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89BDA" w14:textId="78BBE9AE" w:rsidR="00E33614" w:rsidRPr="003A7584" w:rsidRDefault="00DB0F96" w:rsidP="00EF6FBB">
      <w:pPr>
        <w:pStyle w:val="Heading1"/>
        <w:spacing w:after="120"/>
        <w:rPr>
          <w:lang w:val="en-NZ"/>
        </w:rPr>
      </w:pPr>
      <w:bookmarkStart w:id="0" w:name="bookmark0"/>
      <w:r w:rsidRPr="003A7584">
        <w:rPr>
          <w:lang w:val="en-NZ"/>
        </w:rPr>
        <w:t>C</w:t>
      </w:r>
      <w:r w:rsidR="003F1E23" w:rsidRPr="003A7584">
        <w:rPr>
          <w:lang w:val="en-NZ"/>
        </w:rPr>
        <w:t xml:space="preserve">MM </w:t>
      </w:r>
      <w:r w:rsidR="009459F2" w:rsidRPr="003A7584">
        <w:rPr>
          <w:lang w:val="en-NZ"/>
        </w:rPr>
        <w:t>18</w:t>
      </w:r>
      <w:r w:rsidR="00E33614" w:rsidRPr="003A7584">
        <w:rPr>
          <w:lang w:val="en-NZ"/>
        </w:rPr>
        <w:t>-</w:t>
      </w:r>
      <w:r w:rsidR="00465582" w:rsidRPr="003A7584">
        <w:rPr>
          <w:lang w:val="en-NZ"/>
        </w:rPr>
        <w:t>20</w:t>
      </w:r>
      <w:r w:rsidR="008F46BE" w:rsidRPr="003A7584">
        <w:rPr>
          <w:lang w:val="en-NZ"/>
        </w:rPr>
        <w:t>20</w:t>
      </w:r>
    </w:p>
    <w:p w14:paraId="1CEA4C88" w14:textId="319BFD4A" w:rsidR="000E6B00" w:rsidRPr="003A7584" w:rsidRDefault="00EC79E0" w:rsidP="00D524B3">
      <w:pPr>
        <w:pStyle w:val="Heading1"/>
        <w:rPr>
          <w:sz w:val="28"/>
          <w:szCs w:val="28"/>
          <w:lang w:val="en-NZ"/>
        </w:rPr>
      </w:pPr>
      <w:r w:rsidRPr="003A7584">
        <w:rPr>
          <w:sz w:val="28"/>
          <w:szCs w:val="28"/>
          <w:lang w:val="en-NZ"/>
        </w:rPr>
        <w:t xml:space="preserve">Conservation </w:t>
      </w:r>
      <w:r w:rsidR="00BB521A" w:rsidRPr="003A7584">
        <w:rPr>
          <w:sz w:val="28"/>
          <w:szCs w:val="28"/>
          <w:lang w:val="en-NZ"/>
        </w:rPr>
        <w:t xml:space="preserve">and </w:t>
      </w:r>
      <w:r w:rsidRPr="003A7584">
        <w:rPr>
          <w:sz w:val="28"/>
          <w:szCs w:val="28"/>
          <w:lang w:val="en-NZ"/>
        </w:rPr>
        <w:t xml:space="preserve">Management Measure </w:t>
      </w:r>
      <w:r w:rsidR="00BB521A" w:rsidRPr="003A7584">
        <w:rPr>
          <w:sz w:val="28"/>
          <w:szCs w:val="28"/>
          <w:lang w:val="en-NZ"/>
        </w:rPr>
        <w:t xml:space="preserve">on </w:t>
      </w:r>
      <w:bookmarkEnd w:id="0"/>
      <w:r w:rsidR="00BB521A" w:rsidRPr="003A7584">
        <w:rPr>
          <w:sz w:val="28"/>
          <w:szCs w:val="28"/>
          <w:lang w:val="en-NZ"/>
        </w:rPr>
        <w:t xml:space="preserve">the Management of the </w:t>
      </w:r>
      <w:r w:rsidR="003A7584" w:rsidRPr="003A7584">
        <w:rPr>
          <w:sz w:val="28"/>
          <w:szCs w:val="28"/>
          <w:lang w:val="en-NZ"/>
        </w:rPr>
        <w:br/>
      </w:r>
      <w:r w:rsidR="00BB521A" w:rsidRPr="003A7584">
        <w:rPr>
          <w:sz w:val="28"/>
          <w:szCs w:val="28"/>
          <w:lang w:val="en-NZ"/>
        </w:rPr>
        <w:t>Jumbo Flying Squid Fishery</w:t>
      </w:r>
    </w:p>
    <w:p w14:paraId="39C90619" w14:textId="73079D67" w:rsidR="00CF2A51" w:rsidRPr="003A7584" w:rsidRDefault="00CF2A51" w:rsidP="00CF2A51">
      <w:pPr>
        <w:rPr>
          <w:rFonts w:cstheme="majorHAnsi"/>
          <w:lang w:val="en-NZ"/>
        </w:rPr>
      </w:pPr>
    </w:p>
    <w:p w14:paraId="062E6059" w14:textId="77777777" w:rsidR="00BB521A" w:rsidRPr="003A7584" w:rsidRDefault="00BB521A" w:rsidP="00CF2A51">
      <w:pPr>
        <w:rPr>
          <w:rFonts w:cstheme="majorHAnsi"/>
          <w:lang w:val="en-NZ"/>
        </w:rPr>
      </w:pPr>
    </w:p>
    <w:p w14:paraId="54D696B2" w14:textId="0D225C53" w:rsidR="002C23A3" w:rsidRPr="003A7584" w:rsidRDefault="002C23A3" w:rsidP="000E7199">
      <w:pPr>
        <w:pStyle w:val="Corpsdutexte1"/>
        <w:shd w:val="clear" w:color="auto" w:fill="auto"/>
        <w:tabs>
          <w:tab w:val="left" w:pos="355"/>
        </w:tabs>
        <w:spacing w:before="120" w:after="240" w:line="240" w:lineRule="auto"/>
        <w:ind w:left="284" w:hanging="284"/>
        <w:jc w:val="both"/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lang w:val="en-NZ"/>
        </w:rPr>
      </w:pPr>
      <w:r w:rsidRPr="003A7584"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lang w:val="en-NZ"/>
        </w:rPr>
        <w:t>The Commission of the S</w:t>
      </w:r>
      <w:r w:rsidR="00DE2DBE" w:rsidRPr="003A7584"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lang w:val="en-NZ"/>
        </w:rPr>
        <w:t xml:space="preserve">outh </w:t>
      </w:r>
      <w:r w:rsidRPr="003A7584"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lang w:val="en-NZ"/>
        </w:rPr>
        <w:t>P</w:t>
      </w:r>
      <w:r w:rsidR="00DE2DBE" w:rsidRPr="003A7584"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lang w:val="en-NZ"/>
        </w:rPr>
        <w:t xml:space="preserve">acific </w:t>
      </w:r>
      <w:r w:rsidRPr="003A7584">
        <w:rPr>
          <w:rStyle w:val="Heading2Char"/>
          <w:sz w:val="22"/>
          <w:szCs w:val="20"/>
          <w:lang w:val="en-NZ"/>
        </w:rPr>
        <w:t>R</w:t>
      </w:r>
      <w:r w:rsidR="00DE2DBE" w:rsidRPr="003A7584">
        <w:rPr>
          <w:rStyle w:val="Heading2Char"/>
          <w:sz w:val="22"/>
          <w:szCs w:val="20"/>
          <w:lang w:val="en-NZ"/>
        </w:rPr>
        <w:t>egional</w:t>
      </w:r>
      <w:r w:rsidR="00DE2DBE" w:rsidRPr="003A7584"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lang w:val="en-NZ"/>
        </w:rPr>
        <w:t xml:space="preserve"> </w:t>
      </w:r>
      <w:r w:rsidRPr="003A7584"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lang w:val="en-NZ"/>
        </w:rPr>
        <w:t>F</w:t>
      </w:r>
      <w:r w:rsidR="00DE2DBE" w:rsidRPr="003A7584"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lang w:val="en-NZ"/>
        </w:rPr>
        <w:t xml:space="preserve">isheries </w:t>
      </w:r>
      <w:r w:rsidRPr="003A7584"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lang w:val="en-NZ"/>
        </w:rPr>
        <w:t>M</w:t>
      </w:r>
      <w:r w:rsidR="00DE2DBE" w:rsidRPr="003A7584"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lang w:val="en-NZ"/>
        </w:rPr>
        <w:t xml:space="preserve">anagement </w:t>
      </w:r>
      <w:proofErr w:type="gramStart"/>
      <w:r w:rsidRPr="003A7584"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lang w:val="en-NZ"/>
        </w:rPr>
        <w:t>O</w:t>
      </w:r>
      <w:r w:rsidR="00DE2DBE" w:rsidRPr="003A7584"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lang w:val="en-NZ"/>
        </w:rPr>
        <w:t>rganisation;</w:t>
      </w:r>
      <w:proofErr w:type="gramEnd"/>
    </w:p>
    <w:p w14:paraId="4760204D" w14:textId="5FAB5CAA" w:rsidR="0040731E" w:rsidRPr="001D353F" w:rsidRDefault="00DE2DBE" w:rsidP="00BB521A">
      <w:pPr>
        <w:pStyle w:val="Corpsdutexte1"/>
        <w:shd w:val="clear" w:color="auto" w:fill="auto"/>
        <w:spacing w:before="120" w:after="120" w:line="240" w:lineRule="auto"/>
        <w:ind w:left="284" w:firstLine="0"/>
        <w:jc w:val="both"/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</w:pPr>
      <w:r w:rsidRPr="001D353F">
        <w:rPr>
          <w:rStyle w:val="Corpsdutexte"/>
          <w:rFonts w:ascii="Calibri Light" w:hAnsi="Calibri Light" w:cs="Calibri Light"/>
          <w:i/>
          <w:color w:val="000000"/>
          <w:sz w:val="22"/>
          <w:szCs w:val="22"/>
          <w:lang w:val="en-NZ" w:eastAsia="en-US"/>
        </w:rPr>
        <w:t>NOTING</w:t>
      </w:r>
      <w:r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EE49FE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that </w:t>
      </w:r>
      <w:r w:rsidR="00261CD5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the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re</w:t>
      </w:r>
      <w:r w:rsidR="008F46BE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has been a substantial increase in catches of and fishing effort for </w:t>
      </w:r>
      <w:r w:rsidR="002262E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j</w:t>
      </w:r>
      <w:r w:rsidR="003C0604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umbo flying </w:t>
      </w:r>
      <w:r w:rsidR="008F46BE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squid in the Convention Area since </w:t>
      </w:r>
      <w:proofErr w:type="gramStart"/>
      <w:r w:rsidR="008F46BE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1990</w:t>
      </w:r>
      <w:r w:rsidR="008F6CA9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;</w:t>
      </w:r>
      <w:proofErr w:type="gramEnd"/>
    </w:p>
    <w:p w14:paraId="4DC40A8E" w14:textId="7087F7D5" w:rsidR="002C23A3" w:rsidRPr="001D353F" w:rsidRDefault="00DE2DBE" w:rsidP="00BB521A">
      <w:pPr>
        <w:pStyle w:val="Corpsdutexte1"/>
        <w:shd w:val="clear" w:color="auto" w:fill="auto"/>
        <w:spacing w:before="120" w:after="120" w:line="240" w:lineRule="auto"/>
        <w:ind w:left="284" w:firstLine="0"/>
        <w:jc w:val="both"/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</w:pPr>
      <w:r w:rsidRPr="001D353F">
        <w:rPr>
          <w:rStyle w:val="Corpsdutexte"/>
          <w:rFonts w:ascii="Calibri Light" w:hAnsi="Calibri Light" w:cs="Calibri Light"/>
          <w:i/>
          <w:color w:val="000000"/>
          <w:sz w:val="22"/>
          <w:szCs w:val="22"/>
          <w:lang w:val="en-NZ" w:eastAsia="en-US"/>
        </w:rPr>
        <w:t>CONCERNED</w:t>
      </w:r>
      <w:r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that </w:t>
      </w:r>
      <w:r w:rsidR="008F46BE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there is uncertainty concerning the stock status and exploitation rate of </w:t>
      </w:r>
      <w:r w:rsidR="002262E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j</w:t>
      </w:r>
      <w:r w:rsidR="003C0604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umbo flying </w:t>
      </w:r>
      <w:proofErr w:type="gramStart"/>
      <w:r w:rsidR="008F46BE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squid</w:t>
      </w:r>
      <w:r w:rsidR="0040731E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;</w:t>
      </w:r>
      <w:proofErr w:type="gramEnd"/>
    </w:p>
    <w:p w14:paraId="74D5C898" w14:textId="14127DFB" w:rsidR="00A05595" w:rsidRPr="001D353F" w:rsidRDefault="00DE2DBE" w:rsidP="00BB521A">
      <w:pPr>
        <w:pStyle w:val="Corpsdutexte1"/>
        <w:shd w:val="clear" w:color="auto" w:fill="auto"/>
        <w:spacing w:before="120" w:after="120" w:line="240" w:lineRule="auto"/>
        <w:ind w:left="284" w:firstLine="0"/>
        <w:jc w:val="both"/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</w:pPr>
      <w:r w:rsidRPr="001D353F">
        <w:rPr>
          <w:rStyle w:val="Corpsdutexte"/>
          <w:rFonts w:ascii="Calibri Light" w:hAnsi="Calibri Light" w:cs="Calibri Light"/>
          <w:i/>
          <w:color w:val="000000"/>
          <w:sz w:val="22"/>
          <w:szCs w:val="22"/>
          <w:lang w:val="en-NZ" w:eastAsia="en-US"/>
        </w:rPr>
        <w:t>TAKING INTO ACCOUNT</w:t>
      </w:r>
      <w:r w:rsidR="005F5DB3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A05595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the 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discussions at the 2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vertAlign w:val="superscript"/>
          <w:lang w:val="en-NZ" w:eastAsia="en-US"/>
        </w:rPr>
        <w:t>nd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Squid Workshop </w:t>
      </w:r>
      <w:r w:rsidR="002157DF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on</w:t>
      </w:r>
      <w:r w:rsidR="0042263E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5-6</w:t>
      </w:r>
      <w:r w:rsidR="00B95A85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October 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sl-SI"/>
        </w:rPr>
        <w:t xml:space="preserve">2019 </w:t>
      </w:r>
      <w:r w:rsidR="00A05595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sl-SI"/>
        </w:rPr>
        <w:t xml:space="preserve">and 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sl-SI"/>
        </w:rPr>
        <w:t>the 7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vertAlign w:val="superscript"/>
          <w:lang w:val="en-NZ" w:eastAsia="sl-SI"/>
        </w:rPr>
        <w:t>th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sl-SI"/>
        </w:rPr>
        <w:t xml:space="preserve"> 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meeting of </w:t>
      </w:r>
      <w:r w:rsidR="00A05595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the Scientific </w:t>
      </w:r>
      <w:r w:rsidR="00D15400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Committee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from 7 to 12 October </w:t>
      </w:r>
      <w:proofErr w:type="gramStart"/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2019</w:t>
      </w:r>
      <w:r w:rsidR="00D15400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;</w:t>
      </w:r>
      <w:proofErr w:type="gramEnd"/>
    </w:p>
    <w:p w14:paraId="487D5559" w14:textId="08ACB4DF" w:rsidR="00B05F67" w:rsidRPr="001D353F" w:rsidRDefault="00DE2DBE" w:rsidP="00BB521A">
      <w:pPr>
        <w:pStyle w:val="Corpsdutexte1"/>
        <w:shd w:val="clear" w:color="auto" w:fill="auto"/>
        <w:spacing w:before="120" w:after="120" w:line="240" w:lineRule="auto"/>
        <w:ind w:left="284" w:firstLine="0"/>
        <w:jc w:val="both"/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</w:pPr>
      <w:r w:rsidRPr="001D353F">
        <w:rPr>
          <w:rStyle w:val="Corpsdutexte"/>
          <w:rFonts w:ascii="Calibri Light" w:hAnsi="Calibri Light" w:cs="Calibri Light"/>
          <w:i/>
          <w:color w:val="000000"/>
          <w:sz w:val="22"/>
          <w:szCs w:val="22"/>
          <w:lang w:val="en-NZ" w:eastAsia="en-US"/>
        </w:rPr>
        <w:t>BEARING IN MIND</w:t>
      </w:r>
      <w:r w:rsidR="00B05F6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the commitment </w:t>
      </w:r>
      <w:r w:rsidR="002C23A3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to apply the precautionary approach</w:t>
      </w:r>
      <w:r w:rsidR="003F1E23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5F5DB3" w:rsidRPr="001D353F">
        <w:rPr>
          <w:rFonts w:ascii="Calibri Light" w:hAnsi="Calibri Light" w:cs="Calibri Light"/>
          <w:sz w:val="22"/>
          <w:szCs w:val="22"/>
          <w:lang w:val="en-NZ"/>
        </w:rPr>
        <w:t xml:space="preserve">and take decisions based on the best scientific and technical information available </w:t>
      </w:r>
      <w:r w:rsidR="002C23A3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as </w:t>
      </w:r>
      <w:r w:rsidR="00E1626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set out</w:t>
      </w:r>
      <w:r w:rsidR="002C23A3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in Article 3 of the </w:t>
      </w:r>
      <w:proofErr w:type="gramStart"/>
      <w:r w:rsidR="002C23A3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Convention</w:t>
      </w:r>
      <w:r w:rsidR="00F23955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;</w:t>
      </w:r>
      <w:proofErr w:type="gramEnd"/>
    </w:p>
    <w:p w14:paraId="0B4000FD" w14:textId="3DC48B58" w:rsidR="005F5DB3" w:rsidRPr="001D353F" w:rsidRDefault="00D43C77" w:rsidP="00BB521A">
      <w:pPr>
        <w:pStyle w:val="NormalWeb"/>
        <w:spacing w:before="120" w:after="120"/>
        <w:ind w:left="284"/>
        <w:jc w:val="both"/>
        <w:rPr>
          <w:rFonts w:ascii="Calibri Light" w:hAnsi="Calibri Light" w:cs="Calibri Light"/>
          <w:szCs w:val="22"/>
          <w:lang w:val="en-NZ"/>
        </w:rPr>
      </w:pPr>
      <w:r w:rsidRPr="001D353F">
        <w:rPr>
          <w:rFonts w:ascii="Calibri Light" w:hAnsi="Calibri Light" w:cs="Calibri Light"/>
          <w:i/>
          <w:szCs w:val="22"/>
          <w:lang w:val="en-NZ"/>
        </w:rPr>
        <w:t>RECOGNISING</w:t>
      </w:r>
      <w:r w:rsidR="00DE2DBE" w:rsidRPr="001D353F">
        <w:rPr>
          <w:rFonts w:ascii="Calibri Light" w:hAnsi="Calibri Light" w:cs="Calibri Light"/>
          <w:szCs w:val="22"/>
          <w:lang w:val="en-NZ"/>
        </w:rPr>
        <w:t xml:space="preserve"> </w:t>
      </w:r>
      <w:r w:rsidR="005F5DB3" w:rsidRPr="001D353F">
        <w:rPr>
          <w:rFonts w:ascii="Calibri Light" w:hAnsi="Calibri Light" w:cs="Calibri Light"/>
          <w:szCs w:val="22"/>
          <w:lang w:val="en-NZ"/>
        </w:rPr>
        <w:t xml:space="preserve">that a primary function of the Commission is to adopt </w:t>
      </w:r>
      <w:r w:rsidR="005D026B" w:rsidRPr="001D353F">
        <w:rPr>
          <w:rFonts w:ascii="Calibri Light" w:hAnsi="Calibri Light" w:cs="Calibri Light"/>
          <w:szCs w:val="22"/>
          <w:lang w:val="en-NZ"/>
        </w:rPr>
        <w:t>C</w:t>
      </w:r>
      <w:r w:rsidR="005F5DB3" w:rsidRPr="001D353F">
        <w:rPr>
          <w:rFonts w:ascii="Calibri Light" w:hAnsi="Calibri Light" w:cs="Calibri Light"/>
          <w:szCs w:val="22"/>
          <w:lang w:val="en-NZ"/>
        </w:rPr>
        <w:t xml:space="preserve">onservation and </w:t>
      </w:r>
      <w:r w:rsidR="005D026B" w:rsidRPr="001D353F">
        <w:rPr>
          <w:rFonts w:ascii="Calibri Light" w:hAnsi="Calibri Light" w:cs="Calibri Light"/>
          <w:szCs w:val="22"/>
          <w:lang w:val="en-NZ"/>
        </w:rPr>
        <w:t>M</w:t>
      </w:r>
      <w:r w:rsidR="005F5DB3" w:rsidRPr="001D353F">
        <w:rPr>
          <w:rFonts w:ascii="Calibri Light" w:hAnsi="Calibri Light" w:cs="Calibri Light"/>
          <w:szCs w:val="22"/>
          <w:lang w:val="en-NZ"/>
        </w:rPr>
        <w:t xml:space="preserve">anagement </w:t>
      </w:r>
      <w:r w:rsidR="005D026B" w:rsidRPr="001D353F">
        <w:rPr>
          <w:rFonts w:ascii="Calibri Light" w:hAnsi="Calibri Light" w:cs="Calibri Light"/>
          <w:szCs w:val="22"/>
          <w:lang w:val="en-NZ"/>
        </w:rPr>
        <w:t>M</w:t>
      </w:r>
      <w:r w:rsidR="005F5DB3" w:rsidRPr="001D353F">
        <w:rPr>
          <w:rFonts w:ascii="Calibri Light" w:hAnsi="Calibri Light" w:cs="Calibri Light"/>
          <w:szCs w:val="22"/>
          <w:lang w:val="en-NZ"/>
        </w:rPr>
        <w:t xml:space="preserve">easures </w:t>
      </w:r>
      <w:r w:rsidR="005D026B" w:rsidRPr="001D353F">
        <w:rPr>
          <w:rFonts w:ascii="Calibri Light" w:hAnsi="Calibri Light" w:cs="Calibri Light"/>
          <w:szCs w:val="22"/>
          <w:lang w:val="en-NZ"/>
        </w:rPr>
        <w:t xml:space="preserve">(CMMs) </w:t>
      </w:r>
      <w:r w:rsidR="005F5DB3" w:rsidRPr="001D353F">
        <w:rPr>
          <w:rFonts w:ascii="Calibri Light" w:hAnsi="Calibri Light" w:cs="Calibri Light"/>
          <w:szCs w:val="22"/>
          <w:lang w:val="en-NZ"/>
        </w:rPr>
        <w:t xml:space="preserve">to achieve the objective of the Convention, including, as appropriate, </w:t>
      </w:r>
      <w:r w:rsidR="005D026B" w:rsidRPr="001D353F">
        <w:rPr>
          <w:rFonts w:ascii="Calibri Light" w:hAnsi="Calibri Light" w:cs="Calibri Light"/>
          <w:szCs w:val="22"/>
          <w:lang w:val="en-NZ"/>
        </w:rPr>
        <w:t>C</w:t>
      </w:r>
      <w:r w:rsidR="00402959" w:rsidRPr="001D353F">
        <w:rPr>
          <w:rFonts w:ascii="Calibri Light" w:hAnsi="Calibri Light" w:cs="Calibri Light"/>
          <w:szCs w:val="22"/>
          <w:lang w:val="en-NZ"/>
        </w:rPr>
        <w:t>MM</w:t>
      </w:r>
      <w:r w:rsidR="005F5DB3" w:rsidRPr="001D353F">
        <w:rPr>
          <w:rFonts w:ascii="Calibri Light" w:hAnsi="Calibri Light" w:cs="Calibri Light"/>
          <w:szCs w:val="22"/>
          <w:lang w:val="en-NZ"/>
        </w:rPr>
        <w:t xml:space="preserve">s for particular fish </w:t>
      </w:r>
      <w:proofErr w:type="gramStart"/>
      <w:r w:rsidR="005F5DB3" w:rsidRPr="001D353F">
        <w:rPr>
          <w:rFonts w:ascii="Calibri Light" w:hAnsi="Calibri Light" w:cs="Calibri Light"/>
          <w:szCs w:val="22"/>
          <w:lang w:val="en-NZ"/>
        </w:rPr>
        <w:t>stocks;</w:t>
      </w:r>
      <w:proofErr w:type="gramEnd"/>
      <w:r w:rsidR="005F5DB3" w:rsidRPr="001D353F">
        <w:rPr>
          <w:rFonts w:ascii="Calibri Light" w:hAnsi="Calibri Light" w:cs="Calibri Light"/>
          <w:szCs w:val="22"/>
          <w:lang w:val="en-NZ"/>
        </w:rPr>
        <w:t xml:space="preserve"> </w:t>
      </w:r>
    </w:p>
    <w:p w14:paraId="3172B298" w14:textId="2908442C" w:rsidR="00B05F67" w:rsidRPr="001D353F" w:rsidRDefault="00DE2DBE" w:rsidP="00BB521A">
      <w:pPr>
        <w:pStyle w:val="Corpsdutexte1"/>
        <w:shd w:val="clear" w:color="auto" w:fill="auto"/>
        <w:spacing w:before="120" w:after="120" w:line="240" w:lineRule="auto"/>
        <w:ind w:left="284" w:firstLine="0"/>
        <w:jc w:val="both"/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</w:pPr>
      <w:r w:rsidRPr="001D353F">
        <w:rPr>
          <w:rStyle w:val="Corpsdutexte"/>
          <w:rFonts w:ascii="Calibri Light" w:hAnsi="Calibri Light" w:cs="Calibri Light"/>
          <w:i/>
          <w:color w:val="000000"/>
          <w:sz w:val="22"/>
          <w:szCs w:val="22"/>
          <w:lang w:val="en-NZ" w:eastAsia="en-US"/>
        </w:rPr>
        <w:t>AFFIRMING</w:t>
      </w:r>
      <w:r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E1626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its </w:t>
      </w:r>
      <w:r w:rsidR="002239F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commitment</w:t>
      </w:r>
      <w:r w:rsidR="00E1626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to</w:t>
      </w:r>
      <w:r w:rsidR="00A05595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ensure</w:t>
      </w:r>
      <w:r w:rsidR="00A05595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the </w:t>
      </w:r>
      <w:r w:rsidR="00B44A71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long-term</w:t>
      </w:r>
      <w:r w:rsidR="00A05595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conservation and sustainable </w:t>
      </w:r>
      <w:r w:rsidR="00E1626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management 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of </w:t>
      </w:r>
      <w:r w:rsidR="002262E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j</w:t>
      </w:r>
      <w:r w:rsidR="003C0604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umbo flying </w:t>
      </w:r>
      <w:r w:rsidR="00DD43F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squid stocks </w:t>
      </w:r>
      <w:r w:rsidR="00A05595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in accordance with the objective of the </w:t>
      </w:r>
      <w:proofErr w:type="gramStart"/>
      <w:r w:rsidR="00A05595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Convention</w:t>
      </w:r>
      <w:r w:rsidR="00D15400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;</w:t>
      </w:r>
      <w:proofErr w:type="gramEnd"/>
    </w:p>
    <w:p w14:paraId="183A2C0A" w14:textId="6001D4DA" w:rsidR="0040731E" w:rsidRPr="001D353F" w:rsidRDefault="00D43C77" w:rsidP="00BB521A">
      <w:pPr>
        <w:pStyle w:val="Corpsdutexte1"/>
        <w:shd w:val="clear" w:color="auto" w:fill="auto"/>
        <w:spacing w:before="120" w:after="120" w:line="240" w:lineRule="auto"/>
        <w:ind w:left="284" w:firstLine="0"/>
        <w:jc w:val="both"/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</w:pPr>
      <w:r w:rsidRPr="001D353F">
        <w:rPr>
          <w:rStyle w:val="Corpsdutexte"/>
          <w:rFonts w:ascii="Calibri Light" w:hAnsi="Calibri Light" w:cs="Calibri Light"/>
          <w:i/>
          <w:color w:val="000000"/>
          <w:sz w:val="22"/>
          <w:szCs w:val="22"/>
          <w:lang w:val="en-NZ" w:eastAsia="en-US"/>
        </w:rPr>
        <w:t>RECOGNISING</w:t>
      </w:r>
      <w:r w:rsidR="00DE2DBE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AB7F1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the need for effective monitoring and control and surveillance of fishing for </w:t>
      </w:r>
      <w:r w:rsidR="002262E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j</w:t>
      </w:r>
      <w:r w:rsidR="00111EA3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umbo flying </w:t>
      </w:r>
      <w:r w:rsidR="00DD43F7" w:rsidRPr="001D353F">
        <w:rPr>
          <w:rStyle w:val="Corpsdutexte"/>
          <w:rFonts w:ascii="Calibri Light" w:hAnsi="Calibri Light" w:cs="Calibri Light"/>
          <w:iCs/>
          <w:color w:val="000000"/>
          <w:sz w:val="22"/>
          <w:szCs w:val="22"/>
          <w:lang w:val="en-NZ" w:eastAsia="en-US"/>
        </w:rPr>
        <w:t>squid</w:t>
      </w:r>
      <w:r w:rsidR="00DD43F7" w:rsidRPr="001D353F">
        <w:rPr>
          <w:rStyle w:val="Corpsdutexte"/>
          <w:rFonts w:ascii="Calibri Light" w:hAnsi="Calibri Light" w:cs="Calibri Light"/>
          <w:i/>
          <w:iCs/>
          <w:color w:val="000000"/>
          <w:sz w:val="22"/>
          <w:szCs w:val="22"/>
          <w:lang w:val="en-NZ" w:eastAsia="en-US"/>
        </w:rPr>
        <w:t xml:space="preserve"> </w:t>
      </w:r>
      <w:r w:rsidR="00AB7F1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in the implementation of this measure pending the establishment of monitoring, control and surveillance measures pursuant to Article 27 of the </w:t>
      </w:r>
      <w:proofErr w:type="gramStart"/>
      <w:r w:rsidR="00AB7F1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Convention;</w:t>
      </w:r>
      <w:proofErr w:type="gramEnd"/>
    </w:p>
    <w:p w14:paraId="0AB845AA" w14:textId="1F41C2D9" w:rsidR="002F0392" w:rsidRPr="001D353F" w:rsidRDefault="00DE2DBE" w:rsidP="00BB521A">
      <w:pPr>
        <w:pStyle w:val="Corpsdutexte1"/>
        <w:shd w:val="clear" w:color="auto" w:fill="auto"/>
        <w:spacing w:before="120" w:after="120" w:line="240" w:lineRule="auto"/>
        <w:ind w:left="284" w:firstLine="0"/>
        <w:jc w:val="both"/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</w:pPr>
      <w:r w:rsidRPr="001D353F">
        <w:rPr>
          <w:rStyle w:val="Corpsdutexte"/>
          <w:rFonts w:ascii="Calibri Light" w:hAnsi="Calibri Light" w:cs="Calibri Light"/>
          <w:i/>
          <w:color w:val="000000"/>
          <w:sz w:val="22"/>
          <w:szCs w:val="22"/>
          <w:lang w:val="en-NZ" w:eastAsia="en-US"/>
        </w:rPr>
        <w:t>RECALLING</w:t>
      </w:r>
      <w:r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2F039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Article</w:t>
      </w:r>
      <w:r w:rsidR="005F5DB3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s</w:t>
      </w:r>
      <w:r w:rsidR="008E21CF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502D40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20(3) </w:t>
      </w:r>
      <w:r w:rsidR="008F46BE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and </w:t>
      </w:r>
      <w:r w:rsidR="005F5DB3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20</w:t>
      </w:r>
      <w:r w:rsidR="008E21CF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(</w:t>
      </w:r>
      <w:r w:rsidR="005F5DB3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4</w:t>
      </w:r>
      <w:r w:rsidR="008E21CF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)</w:t>
      </w:r>
      <w:r w:rsidR="002F039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of the </w:t>
      </w:r>
      <w:proofErr w:type="gramStart"/>
      <w:r w:rsidR="002F039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Convention;</w:t>
      </w:r>
      <w:proofErr w:type="gramEnd"/>
    </w:p>
    <w:p w14:paraId="3CD054A0" w14:textId="6160C81C" w:rsidR="00111EA3" w:rsidRPr="001D353F" w:rsidRDefault="00111EA3" w:rsidP="00BB521A">
      <w:pPr>
        <w:pStyle w:val="Corpsdutexte1"/>
        <w:shd w:val="clear" w:color="auto" w:fill="auto"/>
        <w:spacing w:before="120" w:after="120" w:line="240" w:lineRule="auto"/>
        <w:ind w:left="284" w:firstLine="0"/>
        <w:jc w:val="both"/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</w:pPr>
      <w:r w:rsidRPr="001D353F">
        <w:rPr>
          <w:rStyle w:val="Corpsdutexte"/>
          <w:rFonts w:ascii="Calibri Light" w:hAnsi="Calibri Light" w:cs="Calibri Light"/>
          <w:i/>
          <w:color w:val="000000"/>
          <w:sz w:val="22"/>
          <w:szCs w:val="22"/>
          <w:lang w:val="en-NZ" w:eastAsia="en-US"/>
        </w:rPr>
        <w:t>FURTHER RECALLING</w:t>
      </w:r>
      <w:r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the need </w:t>
      </w:r>
      <w:r w:rsidR="003A31B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set out in Article 4 of the Convention </w:t>
      </w:r>
      <w:r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to ensure compatibility of CMMs established for the high seas and those adopted for areas under na</w:t>
      </w:r>
      <w:r w:rsidR="003A31B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tional jurisdiction, and the duty of Contracting Parties to cooperate to this </w:t>
      </w:r>
      <w:proofErr w:type="gramStart"/>
      <w:r w:rsidR="003A31B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end;</w:t>
      </w:r>
      <w:proofErr w:type="gramEnd"/>
    </w:p>
    <w:p w14:paraId="5A554FEA" w14:textId="212252D4" w:rsidR="00D15400" w:rsidRPr="001D353F" w:rsidRDefault="00DE2DBE" w:rsidP="00BB521A">
      <w:pPr>
        <w:pStyle w:val="Corpsdutexte1"/>
        <w:shd w:val="clear" w:color="auto" w:fill="auto"/>
        <w:spacing w:before="120" w:after="120" w:line="240" w:lineRule="auto"/>
        <w:ind w:left="284" w:firstLine="0"/>
        <w:jc w:val="both"/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</w:pPr>
      <w:r w:rsidRPr="001D353F">
        <w:rPr>
          <w:rStyle w:val="Corpsdutexte"/>
          <w:rFonts w:ascii="Calibri Light" w:hAnsi="Calibri Light" w:cs="Calibri Light"/>
          <w:i/>
          <w:color w:val="000000"/>
          <w:sz w:val="22"/>
          <w:szCs w:val="22"/>
          <w:lang w:val="en-NZ" w:eastAsia="en-US"/>
        </w:rPr>
        <w:t>RECALLING</w:t>
      </w:r>
      <w:r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D15400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also Article 21(1) of the </w:t>
      </w:r>
      <w:proofErr w:type="gramStart"/>
      <w:r w:rsidR="00D15400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Convention;</w:t>
      </w:r>
      <w:proofErr w:type="gramEnd"/>
    </w:p>
    <w:p w14:paraId="15E7B6F3" w14:textId="3C32E769" w:rsidR="00B05F67" w:rsidRPr="001D353F" w:rsidRDefault="00DE2DBE" w:rsidP="00BB521A">
      <w:pPr>
        <w:pStyle w:val="Corpsdutexte1"/>
        <w:shd w:val="clear" w:color="auto" w:fill="auto"/>
        <w:spacing w:before="120" w:after="120" w:line="240" w:lineRule="auto"/>
        <w:ind w:left="284" w:firstLine="0"/>
        <w:jc w:val="both"/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</w:pPr>
      <w:r w:rsidRPr="001D353F">
        <w:rPr>
          <w:rStyle w:val="Corpsdutexte"/>
          <w:rFonts w:ascii="Calibri Light" w:hAnsi="Calibri Light" w:cs="Calibri Light"/>
          <w:i/>
          <w:color w:val="000000"/>
          <w:sz w:val="22"/>
          <w:szCs w:val="22"/>
          <w:lang w:val="en-NZ" w:eastAsia="en-US"/>
        </w:rPr>
        <w:t>ADOPTS</w:t>
      </w:r>
      <w:r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</w:t>
      </w:r>
      <w:r w:rsidR="00B05F6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the following </w:t>
      </w:r>
      <w:r w:rsidR="00402959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CMM</w:t>
      </w:r>
      <w:r w:rsidR="002C23A3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in accordance with Art</w:t>
      </w:r>
      <w:r w:rsidR="00261CD5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icle</w:t>
      </w:r>
      <w:r w:rsidR="00C82F9A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s</w:t>
      </w:r>
      <w:r w:rsidR="002F0392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 8 </w:t>
      </w:r>
      <w:r w:rsidR="00C82F9A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 xml:space="preserve">and 21 </w:t>
      </w:r>
      <w:r w:rsidR="00B05F67" w:rsidRPr="001D353F">
        <w:rPr>
          <w:rStyle w:val="Corpsdutexte"/>
          <w:rFonts w:ascii="Calibri Light" w:hAnsi="Calibri Light" w:cs="Calibri Light"/>
          <w:color w:val="000000"/>
          <w:sz w:val="22"/>
          <w:szCs w:val="22"/>
          <w:lang w:val="en-NZ" w:eastAsia="en-US"/>
        </w:rPr>
        <w:t>of the Convention:</w:t>
      </w:r>
    </w:p>
    <w:p w14:paraId="7562542D" w14:textId="77777777" w:rsidR="00074A47" w:rsidRPr="001D353F" w:rsidRDefault="00074A47">
      <w:pPr>
        <w:pStyle w:val="Heading3"/>
        <w:rPr>
          <w:rStyle w:val="Corpsdutexte"/>
          <w:rFonts w:asciiTheme="majorHAnsi" w:hAnsiTheme="majorHAnsi" w:cstheme="majorHAnsi"/>
          <w:sz w:val="24"/>
          <w:szCs w:val="22"/>
        </w:rPr>
      </w:pPr>
      <w:r w:rsidRPr="001D353F">
        <w:rPr>
          <w:rStyle w:val="Corpsdutexte"/>
          <w:rFonts w:asciiTheme="majorHAnsi" w:hAnsiTheme="majorHAnsi" w:cstheme="majorHAnsi"/>
          <w:sz w:val="24"/>
          <w:szCs w:val="22"/>
        </w:rPr>
        <w:t>General Provisions</w:t>
      </w:r>
    </w:p>
    <w:p w14:paraId="584442A0" w14:textId="414F910D" w:rsidR="00CF24B8" w:rsidRPr="003A7584" w:rsidRDefault="00AB7F12" w:rsidP="001D353F">
      <w:pPr>
        <w:pStyle w:val="nmbrdpara"/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szCs w:val="22"/>
          <w:lang w:val="en-US" w:eastAsia="en-GB"/>
        </w:rPr>
      </w:pP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This CMM applies to 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all </w:t>
      </w:r>
      <w:r w:rsidR="002157DF" w:rsidRPr="003A7584">
        <w:rPr>
          <w:rStyle w:val="CorpsdutexteItalique"/>
          <w:rFonts w:asciiTheme="majorHAnsi" w:hAnsiTheme="majorHAnsi" w:cstheme="majorHAnsi"/>
          <w:i w:val="0"/>
          <w:iCs w:val="0"/>
          <w:sz w:val="22"/>
          <w:szCs w:val="22"/>
        </w:rPr>
        <w:t xml:space="preserve">vessels flagged to </w:t>
      </w:r>
      <w:r w:rsidRPr="003A7584">
        <w:rPr>
          <w:rStyle w:val="CorpsdutexteItalique"/>
          <w:rFonts w:asciiTheme="majorHAnsi" w:hAnsiTheme="majorHAnsi" w:cstheme="majorHAnsi"/>
          <w:i w:val="0"/>
          <w:iCs w:val="0"/>
          <w:sz w:val="22"/>
          <w:szCs w:val="22"/>
        </w:rPr>
        <w:t xml:space="preserve">Members and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Cooperating Non-Contracting Parties (CNCPs) 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engaged in or intending to engage in fishing for </w:t>
      </w:r>
      <w:r w:rsidR="002262E2" w:rsidRPr="003A7584">
        <w:rPr>
          <w:rStyle w:val="Corpsdutexte"/>
          <w:rFonts w:asciiTheme="majorHAnsi" w:hAnsiTheme="majorHAnsi" w:cstheme="majorHAnsi"/>
          <w:sz w:val="22"/>
          <w:szCs w:val="22"/>
        </w:rPr>
        <w:t>j</w:t>
      </w:r>
      <w:r w:rsidR="00111EA3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umbo flying 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squid </w:t>
      </w:r>
      <w:r w:rsidR="00111EA3" w:rsidRPr="003A7584">
        <w:rPr>
          <w:rStyle w:val="CorpsdutexteItalique"/>
          <w:rFonts w:asciiTheme="majorHAnsi" w:hAnsiTheme="majorHAnsi" w:cstheme="majorHAnsi"/>
          <w:i w:val="0"/>
          <w:iCs w:val="0"/>
          <w:sz w:val="22"/>
          <w:szCs w:val="22"/>
        </w:rPr>
        <w:t>(</w:t>
      </w:r>
      <w:proofErr w:type="spellStart"/>
      <w:r w:rsidR="00111EA3" w:rsidRPr="003A7584">
        <w:rPr>
          <w:rStyle w:val="CorpsdutexteItalique"/>
          <w:rFonts w:asciiTheme="majorHAnsi" w:hAnsiTheme="majorHAnsi" w:cstheme="majorHAnsi"/>
          <w:sz w:val="22"/>
          <w:szCs w:val="22"/>
        </w:rPr>
        <w:t>Dosidicus</w:t>
      </w:r>
      <w:proofErr w:type="spellEnd"/>
      <w:r w:rsidR="00111EA3" w:rsidRPr="003A7584">
        <w:rPr>
          <w:rStyle w:val="CorpsdutexteItalique"/>
          <w:rFonts w:asciiTheme="majorHAnsi" w:hAnsiTheme="majorHAnsi" w:cstheme="majorHAnsi"/>
          <w:sz w:val="22"/>
          <w:szCs w:val="22"/>
        </w:rPr>
        <w:t xml:space="preserve"> gigas</w:t>
      </w:r>
      <w:r w:rsidR="00111EA3" w:rsidRPr="003A7584">
        <w:rPr>
          <w:rStyle w:val="CorpsdutexteItalique"/>
          <w:rFonts w:asciiTheme="majorHAnsi" w:hAnsiTheme="majorHAnsi" w:cstheme="majorHAnsi"/>
          <w:i w:val="0"/>
          <w:iCs w:val="0"/>
          <w:sz w:val="22"/>
          <w:szCs w:val="22"/>
        </w:rPr>
        <w:t xml:space="preserve">) </w:t>
      </w:r>
      <w:r w:rsidRPr="003A7584">
        <w:rPr>
          <w:rStyle w:val="CorpsdutexteItalique"/>
          <w:rFonts w:asciiTheme="majorHAnsi" w:hAnsiTheme="majorHAnsi" w:cstheme="majorHAnsi"/>
          <w:i w:val="0"/>
          <w:iCs w:val="0"/>
          <w:sz w:val="22"/>
          <w:szCs w:val="22"/>
        </w:rPr>
        <w:t>in the Convention Area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. </w:t>
      </w:r>
    </w:p>
    <w:p w14:paraId="6F47D838" w14:textId="054ED588" w:rsidR="008F46BE" w:rsidRPr="003A7584" w:rsidRDefault="00C64F7E" w:rsidP="001D353F">
      <w:pPr>
        <w:pStyle w:val="nmbrdpara"/>
        <w:rPr>
          <w:rStyle w:val="Corpsdutexte2"/>
          <w:rFonts w:asciiTheme="majorHAnsi" w:hAnsiTheme="majorHAnsi"/>
          <w:bCs w:val="0"/>
          <w:color w:val="1F3864" w:themeColor="accent5" w:themeShade="80"/>
          <w:sz w:val="24"/>
        </w:rPr>
      </w:pP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Only </w:t>
      </w:r>
      <w:r w:rsidR="005F5DB3" w:rsidRPr="003A7584">
        <w:t>fishing vessels duly authori</w:t>
      </w:r>
      <w:r w:rsidR="004D5D66" w:rsidRPr="003A7584">
        <w:t>s</w:t>
      </w:r>
      <w:r w:rsidR="005F5DB3" w:rsidRPr="003A7584">
        <w:t xml:space="preserve">ed pursuant to Article 25 of the Convention </w:t>
      </w:r>
      <w:r w:rsidR="00041027" w:rsidRPr="003A7584">
        <w:t xml:space="preserve">and in accordance with CMM </w:t>
      </w:r>
      <w:r w:rsidR="00E33614" w:rsidRPr="003A7584">
        <w:t>05-20</w:t>
      </w:r>
      <w:r w:rsidR="00990839">
        <w:t>21</w:t>
      </w:r>
      <w:r w:rsidR="00041027" w:rsidRPr="003A7584">
        <w:t xml:space="preserve"> (</w:t>
      </w:r>
      <w:r w:rsidR="004B665A" w:rsidRPr="003A7584">
        <w:t>Record of Vessels</w:t>
      </w:r>
      <w:r w:rsidR="00041027" w:rsidRPr="003A7584">
        <w:t xml:space="preserve">) </w:t>
      </w:r>
      <w:r w:rsidR="005F5DB3" w:rsidRPr="003A7584">
        <w:t xml:space="preserve">that are flagged to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Members</w:t>
      </w:r>
      <w:r w:rsidR="00CF24B8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and </w:t>
      </w:r>
      <w:r w:rsidR="00261CD5" w:rsidRPr="003A7584">
        <w:rPr>
          <w:rStyle w:val="Corpsdutexte"/>
          <w:rFonts w:asciiTheme="majorHAnsi" w:hAnsiTheme="majorHAnsi" w:cstheme="majorHAnsi"/>
          <w:sz w:val="22"/>
          <w:szCs w:val="22"/>
        </w:rPr>
        <w:t>CNCP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s</w:t>
      </w:r>
      <w:r w:rsidR="00AB7F12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shall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participate in the fishery for </w:t>
      </w:r>
      <w:r w:rsidR="00040DB8" w:rsidRPr="003A7584">
        <w:rPr>
          <w:rStyle w:val="Corpsdutexte"/>
          <w:rFonts w:asciiTheme="majorHAnsi" w:hAnsiTheme="majorHAnsi" w:cstheme="majorHAnsi"/>
          <w:sz w:val="22"/>
          <w:szCs w:val="22"/>
        </w:rPr>
        <w:t>j</w:t>
      </w:r>
      <w:r w:rsidR="00111EA3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umbo flying 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squid </w:t>
      </w:r>
      <w:r w:rsidR="00BC3886" w:rsidRPr="003A7584">
        <w:rPr>
          <w:rStyle w:val="Corpsdutexte2"/>
          <w:rFonts w:asciiTheme="majorHAnsi" w:hAnsiTheme="majorHAnsi" w:cstheme="majorHAnsi"/>
          <w:b w:val="0"/>
          <w:bCs w:val="0"/>
          <w:sz w:val="22"/>
          <w:szCs w:val="22"/>
        </w:rPr>
        <w:t>in the Convention A</w:t>
      </w:r>
      <w:r w:rsidR="00CF24B8" w:rsidRPr="003A7584">
        <w:rPr>
          <w:rStyle w:val="Corpsdutexte2"/>
          <w:rFonts w:asciiTheme="majorHAnsi" w:hAnsiTheme="majorHAnsi" w:cstheme="majorHAnsi"/>
          <w:b w:val="0"/>
          <w:bCs w:val="0"/>
          <w:sz w:val="22"/>
          <w:szCs w:val="22"/>
        </w:rPr>
        <w:t>rea.</w:t>
      </w:r>
    </w:p>
    <w:p w14:paraId="3F282821" w14:textId="3C5301D8" w:rsidR="00074A47" w:rsidRPr="001D353F" w:rsidRDefault="00074A47" w:rsidP="002064D3">
      <w:pPr>
        <w:pStyle w:val="Heading3"/>
        <w:spacing w:before="480"/>
        <w:rPr>
          <w:rStyle w:val="Corpsdutexte"/>
          <w:rFonts w:asciiTheme="majorHAnsi" w:hAnsiTheme="majorHAnsi" w:cstheme="majorHAnsi"/>
          <w:b w:val="0"/>
          <w:color w:val="000000"/>
          <w:sz w:val="24"/>
          <w:szCs w:val="22"/>
          <w:lang w:eastAsia="en-US"/>
        </w:rPr>
      </w:pPr>
      <w:r w:rsidRPr="001D353F">
        <w:rPr>
          <w:rStyle w:val="Corpsdutexte"/>
          <w:rFonts w:asciiTheme="majorHAnsi" w:hAnsiTheme="majorHAnsi" w:cstheme="majorHAnsi"/>
          <w:sz w:val="24"/>
          <w:szCs w:val="22"/>
        </w:rPr>
        <w:t xml:space="preserve">Data </w:t>
      </w:r>
      <w:r w:rsidR="00C86C89" w:rsidRPr="001D353F">
        <w:rPr>
          <w:rStyle w:val="Corpsdutexte"/>
          <w:rFonts w:asciiTheme="majorHAnsi" w:hAnsiTheme="majorHAnsi" w:cstheme="majorHAnsi"/>
          <w:sz w:val="24"/>
          <w:szCs w:val="22"/>
        </w:rPr>
        <w:t>Collection and Reporting</w:t>
      </w:r>
    </w:p>
    <w:p w14:paraId="7F7EADE0" w14:textId="277C7A58" w:rsidR="00211F08" w:rsidRPr="003A7584" w:rsidRDefault="00211F08" w:rsidP="001D353F">
      <w:pPr>
        <w:pStyle w:val="nmbrdpara"/>
        <w:rPr>
          <w:rStyle w:val="Corpsdutexte"/>
          <w:rFonts w:asciiTheme="majorHAnsi" w:hAnsiTheme="majorHAnsi"/>
          <w:b/>
          <w:color w:val="1F3864" w:themeColor="accent5" w:themeShade="80"/>
          <w:sz w:val="22"/>
          <w:lang w:val="en-US" w:eastAsia="en-GB"/>
        </w:rPr>
      </w:pP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Each Member and CNCP participating in the </w:t>
      </w:r>
      <w:r w:rsidR="00040DB8" w:rsidRPr="003A7584">
        <w:rPr>
          <w:rStyle w:val="Corpsdutexte"/>
          <w:rFonts w:asciiTheme="majorHAnsi" w:hAnsiTheme="majorHAnsi" w:cstheme="majorHAnsi"/>
          <w:sz w:val="22"/>
          <w:szCs w:val="22"/>
        </w:rPr>
        <w:t>j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umbo flying squid fishery shall collect, verify, and provide all required data to the Executive Secretary, in accordance with CMM 02-20</w:t>
      </w:r>
      <w:r w:rsidR="00040DB8" w:rsidRPr="003A7584">
        <w:rPr>
          <w:rStyle w:val="Corpsdutexte"/>
          <w:rFonts w:asciiTheme="majorHAnsi" w:hAnsiTheme="majorHAnsi" w:cstheme="majorHAnsi"/>
          <w:sz w:val="22"/>
          <w:szCs w:val="22"/>
        </w:rPr>
        <w:t>2</w:t>
      </w:r>
      <w:r w:rsidR="00990839">
        <w:rPr>
          <w:rStyle w:val="Corpsdutexte"/>
          <w:rFonts w:asciiTheme="majorHAnsi" w:hAnsiTheme="majorHAnsi" w:cstheme="majorHAnsi"/>
          <w:sz w:val="22"/>
          <w:szCs w:val="22"/>
        </w:rPr>
        <w:t>1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(Data Standards) and </w:t>
      </w:r>
      <w:r w:rsidR="00CC792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using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the templates prepared by the Secretariat and available on the SPRFMO website</w:t>
      </w:r>
      <w:r w:rsidR="00CC792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, including an annual catch report detailing catches </w:t>
      </w:r>
      <w:proofErr w:type="gramStart"/>
      <w:r w:rsidR="00CC792E" w:rsidRPr="003A7584">
        <w:rPr>
          <w:rStyle w:val="Corpsdutexte"/>
          <w:rFonts w:asciiTheme="majorHAnsi" w:hAnsiTheme="majorHAnsi" w:cstheme="majorHAnsi"/>
          <w:sz w:val="22"/>
          <w:szCs w:val="22"/>
        </w:rPr>
        <w:t>on a monthly basis</w:t>
      </w:r>
      <w:proofErr w:type="gramEnd"/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. The template for </w:t>
      </w:r>
      <w:r w:rsidR="00CC792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the reporting of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catch and effort data</w:t>
      </w:r>
      <w:r w:rsidR="00830901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shall be developed by </w:t>
      </w:r>
      <w:r w:rsidR="00830901" w:rsidRPr="003A7584">
        <w:t xml:space="preserve">the Secretariat and submitted to the Scientific Committee and the Commission for </w:t>
      </w:r>
      <w:r w:rsidR="00830901" w:rsidRPr="003A7584">
        <w:lastRenderedPageBreak/>
        <w:t>consideration at the annual meeting in 2021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.</w:t>
      </w:r>
    </w:p>
    <w:p w14:paraId="7E49CF3C" w14:textId="6341B173" w:rsidR="00182224" w:rsidRPr="003A7584" w:rsidRDefault="00182224" w:rsidP="001D353F">
      <w:pPr>
        <w:pStyle w:val="nmbrdpara"/>
      </w:pPr>
      <w:r w:rsidRPr="003A7584">
        <w:t xml:space="preserve">The </w:t>
      </w:r>
      <w:r w:rsidR="006E2FEE" w:rsidRPr="003A7584">
        <w:rPr>
          <w:rStyle w:val="Corpsdutexte"/>
          <w:rFonts w:asciiTheme="majorHAnsi" w:hAnsiTheme="majorHAnsi" w:cstheme="majorHAnsi"/>
          <w:sz w:val="22"/>
          <w:szCs w:val="22"/>
        </w:rPr>
        <w:t>Executive Secretary</w:t>
      </w:r>
      <w:r w:rsidRPr="003A7584">
        <w:t xml:space="preserve"> shall verify the annual catch repo</w:t>
      </w:r>
      <w:r w:rsidR="00811480" w:rsidRPr="003A7584">
        <w:t>rts submitted by Members and CNCP</w:t>
      </w:r>
      <w:r w:rsidRPr="003A7584">
        <w:t>s against the submitted data. The Executive Secret</w:t>
      </w:r>
      <w:r w:rsidR="00811480" w:rsidRPr="003A7584">
        <w:t>ary shall inform Members and CNCP</w:t>
      </w:r>
      <w:r w:rsidRPr="003A7584">
        <w:t>s of the outcome of the verification exercise and any possible discrepancies encountered.</w:t>
      </w:r>
    </w:p>
    <w:p w14:paraId="5266A997" w14:textId="4EDF243F" w:rsidR="00ED59EA" w:rsidRPr="001D353F" w:rsidRDefault="00ED59EA">
      <w:pPr>
        <w:pStyle w:val="Heading3"/>
        <w:rPr>
          <w:rStyle w:val="Corpsdutexte0"/>
          <w:rFonts w:asciiTheme="majorHAnsi" w:hAnsiTheme="majorHAnsi" w:cstheme="majorHAnsi"/>
          <w:sz w:val="24"/>
          <w:szCs w:val="22"/>
          <w:u w:val="none"/>
        </w:rPr>
      </w:pPr>
      <w:r w:rsidRPr="001D353F">
        <w:rPr>
          <w:rStyle w:val="Corpsdutexte0"/>
          <w:rFonts w:asciiTheme="majorHAnsi" w:hAnsiTheme="majorHAnsi" w:cstheme="majorHAnsi"/>
          <w:sz w:val="24"/>
          <w:szCs w:val="22"/>
          <w:u w:val="none"/>
        </w:rPr>
        <w:t xml:space="preserve">Monitoring </w:t>
      </w:r>
      <w:r w:rsidR="00C86C89" w:rsidRPr="001D353F">
        <w:rPr>
          <w:rStyle w:val="Corpsdutexte0"/>
          <w:rFonts w:asciiTheme="majorHAnsi" w:hAnsiTheme="majorHAnsi" w:cstheme="majorHAnsi"/>
          <w:sz w:val="24"/>
          <w:szCs w:val="22"/>
          <w:u w:val="none"/>
        </w:rPr>
        <w:t>and Control</w:t>
      </w:r>
    </w:p>
    <w:p w14:paraId="70A0211D" w14:textId="7B4DCA64" w:rsidR="006323EA" w:rsidRPr="003A7584" w:rsidRDefault="00CB0485" w:rsidP="001D353F">
      <w:pPr>
        <w:pStyle w:val="nmbrdpara"/>
      </w:pP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Members and CNCPs participating in the </w:t>
      </w:r>
      <w:r w:rsidR="00040DB8" w:rsidRPr="003A7584">
        <w:rPr>
          <w:rStyle w:val="Corpsdutexte"/>
          <w:rFonts w:asciiTheme="majorHAnsi" w:hAnsiTheme="majorHAnsi" w:cstheme="majorHAnsi"/>
          <w:sz w:val="22"/>
          <w:szCs w:val="22"/>
        </w:rPr>
        <w:t>j</w:t>
      </w:r>
      <w:r w:rsidR="003A31B2" w:rsidRPr="003A7584">
        <w:rPr>
          <w:rStyle w:val="Corpsdutexte"/>
          <w:rFonts w:asciiTheme="majorHAnsi" w:hAnsiTheme="majorHAnsi" w:cstheme="majorHAnsi"/>
          <w:sz w:val="22"/>
          <w:szCs w:val="22"/>
        </w:rPr>
        <w:t>umbo</w:t>
      </w:r>
      <w:r w:rsidR="003A31B2" w:rsidRPr="003A7584">
        <w:rPr>
          <w:rStyle w:val="Corpsdutexte"/>
          <w:rFonts w:asciiTheme="majorHAnsi" w:hAnsiTheme="majorHAnsi"/>
          <w:sz w:val="22"/>
        </w:rPr>
        <w:t xml:space="preserve"> </w:t>
      </w:r>
      <w:r w:rsidR="003A31B2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flying 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squid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fisheries shall implement a vessel monitoring system (VMS) in accordance with </w:t>
      </w:r>
      <w:r w:rsidR="00041027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CMM </w:t>
      </w:r>
      <w:r w:rsidR="00B95A85" w:rsidRPr="003A7584">
        <w:rPr>
          <w:rStyle w:val="Corpsdutexte"/>
          <w:rFonts w:asciiTheme="majorHAnsi" w:hAnsiTheme="majorHAnsi" w:cstheme="majorHAnsi"/>
          <w:sz w:val="22"/>
          <w:szCs w:val="22"/>
        </w:rPr>
        <w:t>06</w:t>
      </w:r>
      <w:r w:rsidR="00E33614" w:rsidRPr="003A7584">
        <w:rPr>
          <w:rStyle w:val="Corpsdutexte"/>
          <w:rFonts w:asciiTheme="majorHAnsi" w:hAnsiTheme="majorHAnsi" w:cstheme="majorHAnsi"/>
          <w:sz w:val="22"/>
          <w:szCs w:val="22"/>
        </w:rPr>
        <w:t>-20</w:t>
      </w:r>
      <w:r w:rsidR="00040DB8" w:rsidRPr="003A7584">
        <w:rPr>
          <w:rStyle w:val="Corpsdutexte"/>
          <w:rFonts w:asciiTheme="majorHAnsi" w:hAnsiTheme="majorHAnsi" w:cstheme="majorHAnsi"/>
          <w:sz w:val="22"/>
          <w:szCs w:val="22"/>
        </w:rPr>
        <w:t>20</w:t>
      </w:r>
      <w:r w:rsidR="00041027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(</w:t>
      </w:r>
      <w:r w:rsidR="00B95A85" w:rsidRPr="003A7584">
        <w:rPr>
          <w:rStyle w:val="Corpsdutexte"/>
          <w:rFonts w:asciiTheme="majorHAnsi" w:hAnsiTheme="majorHAnsi" w:cstheme="majorHAnsi"/>
          <w:sz w:val="22"/>
          <w:szCs w:val="22"/>
        </w:rPr>
        <w:t>VMS</w:t>
      </w:r>
      <w:r w:rsidR="00041027" w:rsidRPr="003A7584">
        <w:rPr>
          <w:rStyle w:val="Corpsdutexte"/>
          <w:rFonts w:asciiTheme="majorHAnsi" w:hAnsiTheme="majorHAnsi" w:cstheme="majorHAnsi"/>
          <w:sz w:val="22"/>
          <w:szCs w:val="22"/>
        </w:rPr>
        <w:t>)</w:t>
      </w:r>
      <w:r w:rsidR="00286FD5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and other relevant CMMs adopted by the Commission</w:t>
      </w:r>
      <w:r w:rsidR="00BA2790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. </w:t>
      </w:r>
    </w:p>
    <w:p w14:paraId="4A233A2A" w14:textId="340C30C8" w:rsidR="006323EA" w:rsidRPr="003A7584" w:rsidRDefault="00A4681B" w:rsidP="001D353F">
      <w:pPr>
        <w:pStyle w:val="nmbrdpara"/>
      </w:pPr>
      <w:r w:rsidRPr="003A7584">
        <w:t>Each Member and CNCP participating in the</w:t>
      </w:r>
      <w:r w:rsidR="008F46BE" w:rsidRPr="003A7584">
        <w:t xml:space="preserve"> </w:t>
      </w:r>
      <w:r w:rsidR="00040DB8" w:rsidRPr="003A7584">
        <w:rPr>
          <w:rStyle w:val="Corpsdutexte"/>
          <w:rFonts w:asciiTheme="majorHAnsi" w:hAnsiTheme="majorHAnsi"/>
          <w:sz w:val="22"/>
        </w:rPr>
        <w:t>j</w:t>
      </w:r>
      <w:r w:rsidR="003A31B2" w:rsidRPr="003A7584">
        <w:rPr>
          <w:rStyle w:val="Corpsdutexte"/>
          <w:rFonts w:asciiTheme="majorHAnsi" w:hAnsiTheme="majorHAnsi"/>
          <w:sz w:val="22"/>
        </w:rPr>
        <w:t xml:space="preserve">umbo flying </w:t>
      </w:r>
      <w:r w:rsidR="008F46BE" w:rsidRPr="003A7584">
        <w:t>squid</w:t>
      </w:r>
      <w:r w:rsidRPr="003A7584">
        <w:t xml:space="preserve"> fishery shall provide the Executive Secretary a list of vessels</w:t>
      </w:r>
      <w:r w:rsidRPr="003A7584">
        <w:rPr>
          <w:rStyle w:val="FootnoteReference"/>
          <w:rFonts w:cstheme="majorHAnsi"/>
        </w:rPr>
        <w:footnoteReference w:id="2"/>
      </w:r>
      <w:r w:rsidRPr="003A7584">
        <w:t xml:space="preserve"> they have authori</w:t>
      </w:r>
      <w:r w:rsidR="004D5D66" w:rsidRPr="003A7584">
        <w:t>s</w:t>
      </w:r>
      <w:r w:rsidRPr="003A7584">
        <w:t xml:space="preserve">ed to fish in the fishery in accordance with Article 25 of the Convention and </w:t>
      </w:r>
      <w:r w:rsidR="00E81ED9" w:rsidRPr="003A7584">
        <w:t xml:space="preserve">CMM </w:t>
      </w:r>
      <w:r w:rsidR="00E33614" w:rsidRPr="003A7584">
        <w:t>05-20</w:t>
      </w:r>
      <w:r w:rsidR="00990839">
        <w:t>21</w:t>
      </w:r>
      <w:r w:rsidR="00E81ED9" w:rsidRPr="003A7584">
        <w:t xml:space="preserve"> (</w:t>
      </w:r>
      <w:r w:rsidR="004B665A" w:rsidRPr="003A7584">
        <w:t>Record of Vessels</w:t>
      </w:r>
      <w:r w:rsidR="00E81ED9" w:rsidRPr="003A7584">
        <w:t xml:space="preserve">) </w:t>
      </w:r>
      <w:r w:rsidR="00286FD5" w:rsidRPr="003A7584">
        <w:rPr>
          <w:rStyle w:val="Corpsdutexte"/>
          <w:rFonts w:asciiTheme="majorHAnsi" w:hAnsiTheme="majorHAnsi" w:cstheme="majorHAnsi"/>
          <w:sz w:val="22"/>
          <w:szCs w:val="22"/>
        </w:rPr>
        <w:t>and other relevant CMMs adopted by the Commission</w:t>
      </w:r>
      <w:r w:rsidRPr="003A7584">
        <w:t xml:space="preserve">. They shall also notify the Executive Secretary of the vessels that </w:t>
      </w:r>
      <w:r w:rsidR="00211F08" w:rsidRPr="003A7584">
        <w:t xml:space="preserve">have </w:t>
      </w:r>
      <w:r w:rsidRPr="003A7584">
        <w:t>actively fish</w:t>
      </w:r>
      <w:r w:rsidR="00211F08" w:rsidRPr="003A7584">
        <w:t>ed</w:t>
      </w:r>
      <w:r w:rsidRPr="003A7584">
        <w:t xml:space="preserve"> or engaged in transhipment in the Convention Area within </w:t>
      </w:r>
      <w:r w:rsidR="00F21F3D" w:rsidRPr="003A7584">
        <w:t>3</w:t>
      </w:r>
      <w:r w:rsidRPr="003A7584">
        <w:t>0</w:t>
      </w:r>
      <w:r w:rsidR="00DD5011" w:rsidRPr="003A7584">
        <w:t xml:space="preserve"> days of the end of each </w:t>
      </w:r>
      <w:r w:rsidR="00F21F3D" w:rsidRPr="003A7584">
        <w:t>year</w:t>
      </w:r>
      <w:r w:rsidR="00DD5011" w:rsidRPr="003A7584">
        <w:t>.</w:t>
      </w:r>
      <w:r w:rsidRPr="003A7584">
        <w:t xml:space="preserve"> </w:t>
      </w:r>
      <w:r w:rsidR="00B469D2" w:rsidRPr="003A7584">
        <w:t>The Executive Secretary shall maintain list</w:t>
      </w:r>
      <w:r w:rsidR="00BA2790" w:rsidRPr="003A7584">
        <w:t>s</w:t>
      </w:r>
      <w:r w:rsidR="00B469D2" w:rsidRPr="003A7584">
        <w:t xml:space="preserve"> of the vessels </w:t>
      </w:r>
      <w:r w:rsidR="00BA2790" w:rsidRPr="003A7584">
        <w:t xml:space="preserve">so notified </w:t>
      </w:r>
      <w:r w:rsidR="00B469D2" w:rsidRPr="003A7584">
        <w:t xml:space="preserve">and will make </w:t>
      </w:r>
      <w:r w:rsidR="00BA2790" w:rsidRPr="003A7584">
        <w:t xml:space="preserve">them </w:t>
      </w:r>
      <w:r w:rsidR="00B469D2" w:rsidRPr="003A7584">
        <w:t>available on the SPRFMO website.</w:t>
      </w:r>
    </w:p>
    <w:p w14:paraId="447B3500" w14:textId="52B8390E" w:rsidR="00074A47" w:rsidRPr="003A7584" w:rsidRDefault="00182224" w:rsidP="001D353F">
      <w:pPr>
        <w:pStyle w:val="nmbrdpara"/>
        <w:rPr>
          <w:rStyle w:val="Corpsdutexte"/>
          <w:rFonts w:asciiTheme="majorHAnsi" w:hAnsiTheme="majorHAnsi"/>
          <w:sz w:val="22"/>
          <w:lang w:val="en-US"/>
        </w:rPr>
      </w:pP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The </w:t>
      </w:r>
      <w:r w:rsidR="006E2FEE" w:rsidRPr="003A7584">
        <w:rPr>
          <w:rStyle w:val="Corpsdutexte"/>
          <w:rFonts w:asciiTheme="majorHAnsi" w:hAnsiTheme="majorHAnsi" w:cstheme="majorHAnsi"/>
          <w:sz w:val="22"/>
          <w:szCs w:val="22"/>
        </w:rPr>
        <w:t>Executive Secretary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shall report annually </w:t>
      </w:r>
      <w:r w:rsidR="004E0FA7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to the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Commission</w:t>
      </w:r>
      <w:r w:rsidR="00CE1062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on</w:t>
      </w:r>
      <w:r w:rsidR="00074A47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the list of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vessels having actively fished</w:t>
      </w:r>
      <w:r w:rsidR="00CE1062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or been engaged in transhipment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in the Convention </w:t>
      </w:r>
      <w:r w:rsidR="00D808D0" w:rsidRPr="003A7584">
        <w:rPr>
          <w:rStyle w:val="Corpsdutexte"/>
          <w:rFonts w:asciiTheme="majorHAnsi" w:hAnsiTheme="majorHAnsi" w:cstheme="majorHAnsi"/>
          <w:sz w:val="22"/>
          <w:szCs w:val="22"/>
        </w:rPr>
        <w:t>A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rea </w:t>
      </w:r>
      <w:r w:rsidR="00CE1062" w:rsidRPr="003A7584">
        <w:rPr>
          <w:rStyle w:val="Corpsdutexte"/>
          <w:rFonts w:asciiTheme="majorHAnsi" w:hAnsiTheme="majorHAnsi" w:cstheme="majorHAnsi"/>
          <w:sz w:val="22"/>
          <w:szCs w:val="22"/>
        </w:rPr>
        <w:t>during the previous year u</w:t>
      </w:r>
      <w:r w:rsidR="00074A47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sing data provided under </w:t>
      </w:r>
      <w:r w:rsidR="00E81ED9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CMM </w:t>
      </w:r>
      <w:r w:rsidR="00E33614" w:rsidRPr="003A7584">
        <w:rPr>
          <w:rStyle w:val="Corpsdutexte"/>
          <w:rFonts w:asciiTheme="majorHAnsi" w:hAnsiTheme="majorHAnsi" w:cstheme="majorHAnsi"/>
          <w:sz w:val="22"/>
          <w:szCs w:val="22"/>
        </w:rPr>
        <w:t>02-20</w:t>
      </w:r>
      <w:r w:rsidR="00040DB8" w:rsidRPr="003A7584">
        <w:rPr>
          <w:rStyle w:val="Corpsdutexte"/>
          <w:rFonts w:asciiTheme="majorHAnsi" w:hAnsiTheme="majorHAnsi" w:cstheme="majorHAnsi"/>
          <w:sz w:val="22"/>
          <w:szCs w:val="22"/>
        </w:rPr>
        <w:t>2</w:t>
      </w:r>
      <w:r w:rsidR="00990839">
        <w:rPr>
          <w:rStyle w:val="Corpsdutexte"/>
          <w:rFonts w:asciiTheme="majorHAnsi" w:hAnsiTheme="majorHAnsi" w:cstheme="majorHAnsi"/>
          <w:sz w:val="22"/>
          <w:szCs w:val="22"/>
        </w:rPr>
        <w:t>1</w:t>
      </w:r>
      <w:r w:rsidR="00E81ED9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(</w:t>
      </w:r>
      <w:r w:rsidR="00CE1062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Data </w:t>
      </w:r>
      <w:r w:rsidR="00074A47" w:rsidRPr="003A7584">
        <w:rPr>
          <w:rStyle w:val="Corpsdutexte"/>
          <w:rFonts w:asciiTheme="majorHAnsi" w:hAnsiTheme="majorHAnsi" w:cstheme="majorHAnsi"/>
          <w:sz w:val="22"/>
          <w:szCs w:val="22"/>
        </w:rPr>
        <w:t>Standard</w:t>
      </w:r>
      <w:r w:rsidR="00D808D0" w:rsidRPr="003A7584">
        <w:rPr>
          <w:rStyle w:val="Corpsdutexte"/>
          <w:rFonts w:asciiTheme="majorHAnsi" w:hAnsiTheme="majorHAnsi" w:cstheme="majorHAnsi"/>
          <w:sz w:val="22"/>
          <w:szCs w:val="22"/>
        </w:rPr>
        <w:t>s</w:t>
      </w:r>
      <w:r w:rsidR="00E81ED9" w:rsidRPr="003A7584">
        <w:rPr>
          <w:rStyle w:val="Corpsdutexte"/>
          <w:rFonts w:asciiTheme="majorHAnsi" w:hAnsiTheme="majorHAnsi" w:cstheme="majorHAnsi"/>
          <w:sz w:val="22"/>
          <w:szCs w:val="22"/>
        </w:rPr>
        <w:t>)</w:t>
      </w:r>
      <w:r w:rsidR="00074A47" w:rsidRPr="003A7584">
        <w:rPr>
          <w:rStyle w:val="Corpsdutexte"/>
          <w:rFonts w:asciiTheme="majorHAnsi" w:hAnsiTheme="majorHAnsi" w:cstheme="majorHAnsi"/>
          <w:sz w:val="22"/>
          <w:szCs w:val="22"/>
        </w:rPr>
        <w:t>.</w:t>
      </w:r>
    </w:p>
    <w:p w14:paraId="45A606A8" w14:textId="0699B20C" w:rsidR="00047686" w:rsidRPr="003A7584" w:rsidRDefault="00047686">
      <w:pPr>
        <w:pStyle w:val="Heading3"/>
        <w:rPr>
          <w:rStyle w:val="Corpsdutexte0"/>
          <w:rFonts w:asciiTheme="majorHAnsi" w:hAnsiTheme="majorHAnsi" w:cstheme="majorHAnsi"/>
          <w:b w:val="0"/>
          <w:color w:val="000000"/>
          <w:sz w:val="24"/>
          <w:szCs w:val="22"/>
          <w:u w:val="none"/>
          <w:lang w:val="en-NZ" w:eastAsia="en-US"/>
        </w:rPr>
      </w:pPr>
      <w:r w:rsidRPr="003A7584">
        <w:rPr>
          <w:rStyle w:val="Corpsdutexte0"/>
          <w:rFonts w:asciiTheme="majorHAnsi" w:hAnsiTheme="majorHAnsi"/>
          <w:sz w:val="24"/>
          <w:u w:val="none"/>
          <w:lang w:val="en-NZ"/>
        </w:rPr>
        <w:t xml:space="preserve">Scientific </w:t>
      </w:r>
      <w:r w:rsidR="00C86C89" w:rsidRPr="001D353F">
        <w:rPr>
          <w:rStyle w:val="Corpsdutexte0"/>
          <w:rFonts w:asciiTheme="majorHAnsi" w:hAnsiTheme="majorHAnsi" w:cstheme="majorHAnsi"/>
          <w:sz w:val="24"/>
          <w:szCs w:val="22"/>
          <w:u w:val="none"/>
        </w:rPr>
        <w:t>Committee</w:t>
      </w:r>
      <w:r w:rsidR="00C86C89" w:rsidRPr="003A7584">
        <w:rPr>
          <w:rStyle w:val="Corpsdutexte0"/>
          <w:rFonts w:asciiTheme="majorHAnsi" w:hAnsiTheme="majorHAnsi" w:cstheme="majorHAnsi"/>
          <w:sz w:val="24"/>
          <w:szCs w:val="22"/>
          <w:u w:val="none"/>
          <w:lang w:val="en-NZ"/>
        </w:rPr>
        <w:t xml:space="preserve"> Reports</w:t>
      </w:r>
    </w:p>
    <w:p w14:paraId="45AD0F60" w14:textId="5D05278A" w:rsidR="00286FD5" w:rsidRPr="00267A30" w:rsidRDefault="00FE697B" w:rsidP="001D353F">
      <w:pPr>
        <w:pStyle w:val="nmbrdpara"/>
      </w:pP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Members and </w:t>
      </w:r>
      <w:r w:rsidR="00A4681B" w:rsidRPr="003A7584">
        <w:rPr>
          <w:rStyle w:val="Corpsdutexte"/>
          <w:rFonts w:asciiTheme="majorHAnsi" w:hAnsiTheme="majorHAnsi" w:cstheme="majorHAnsi"/>
          <w:sz w:val="22"/>
          <w:szCs w:val="22"/>
        </w:rPr>
        <w:t>CNCPs shall</w:t>
      </w:r>
      <w:r w:rsidR="003F6120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</w:t>
      </w:r>
      <w:r w:rsidR="00074A47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provide their annual reports, in accordance with the existing guidelines for such reports, in advance of the 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  <w:lang w:eastAsia="sl-SI"/>
        </w:rPr>
        <w:t>202</w:t>
      </w:r>
      <w:r w:rsidR="00830901" w:rsidRPr="003A7584">
        <w:rPr>
          <w:rStyle w:val="Corpsdutexte"/>
          <w:rFonts w:asciiTheme="majorHAnsi" w:hAnsiTheme="majorHAnsi" w:cstheme="majorHAnsi"/>
          <w:sz w:val="22"/>
          <w:szCs w:val="22"/>
          <w:lang w:eastAsia="sl-SI"/>
        </w:rPr>
        <w:t>1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  <w:lang w:eastAsia="sl-SI"/>
        </w:rPr>
        <w:t xml:space="preserve">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Scientific</w:t>
      </w:r>
      <w:r w:rsidR="00BD4558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Committee </w:t>
      </w:r>
      <w:r w:rsidR="00074A47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meeting.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Members and </w:t>
      </w:r>
      <w:r w:rsidR="00A4681B" w:rsidRPr="003A7584">
        <w:rPr>
          <w:rStyle w:val="Corpsdutexte"/>
          <w:rFonts w:asciiTheme="majorHAnsi" w:hAnsiTheme="majorHAnsi" w:cstheme="majorHAnsi"/>
          <w:sz w:val="22"/>
          <w:szCs w:val="22"/>
        </w:rPr>
        <w:t>CNCPs shall</w:t>
      </w:r>
      <w:r w:rsidR="003F6120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</w:t>
      </w:r>
      <w:r w:rsidR="00074A47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also provide </w:t>
      </w:r>
      <w:r w:rsidR="00074A47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observer data for the </w:t>
      </w:r>
      <w:r w:rsidR="008F46BE" w:rsidRPr="001D353F">
        <w:rPr>
          <w:rStyle w:val="Corpsdutexte"/>
          <w:rFonts w:asciiTheme="majorHAnsi" w:hAnsiTheme="majorHAnsi" w:cstheme="majorHAnsi"/>
          <w:sz w:val="22"/>
          <w:szCs w:val="22"/>
        </w:rPr>
        <w:t>202</w:t>
      </w:r>
      <w:r w:rsidR="0080040F" w:rsidRPr="001D353F">
        <w:rPr>
          <w:rStyle w:val="Corpsdutexte"/>
          <w:rFonts w:asciiTheme="majorHAnsi" w:hAnsiTheme="majorHAnsi" w:cstheme="majorHAnsi"/>
          <w:sz w:val="22"/>
          <w:szCs w:val="22"/>
        </w:rPr>
        <w:t>1</w:t>
      </w:r>
      <w:r w:rsidR="008F46BE" w:rsidRPr="001D353F">
        <w:rPr>
          <w:rStyle w:val="Corpsdutexte"/>
          <w:rFonts w:asciiTheme="majorHAnsi" w:hAnsiTheme="majorHAnsi" w:cstheme="majorHAnsi"/>
          <w:sz w:val="22"/>
          <w:szCs w:val="22"/>
        </w:rPr>
        <w:t xml:space="preserve"> </w:t>
      </w:r>
      <w:r w:rsidR="00074A47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fishing season to the </w:t>
      </w:r>
      <w:r w:rsidRPr="00267A30">
        <w:rPr>
          <w:rStyle w:val="Corpsdutexte"/>
          <w:rFonts w:asciiTheme="majorHAnsi" w:hAnsiTheme="majorHAnsi" w:cstheme="majorHAnsi"/>
          <w:sz w:val="22"/>
          <w:szCs w:val="22"/>
        </w:rPr>
        <w:t>Scientific</w:t>
      </w:r>
      <w:r w:rsidR="00DB63BC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 Committee </w:t>
      </w:r>
      <w:r w:rsidR="00074A47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to the maximum extent possible. The reports </w:t>
      </w:r>
      <w:r w:rsidR="003F6120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shall </w:t>
      </w:r>
      <w:r w:rsidR="00074A47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be submitted </w:t>
      </w:r>
      <w:r w:rsidR="00DB63BC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to the </w:t>
      </w:r>
      <w:r w:rsidR="006E2FEE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Executive </w:t>
      </w:r>
      <w:r w:rsidR="00A4681B" w:rsidRPr="00267A30">
        <w:rPr>
          <w:rStyle w:val="Corpsdutexte"/>
          <w:rFonts w:asciiTheme="majorHAnsi" w:hAnsiTheme="majorHAnsi" w:cstheme="majorHAnsi"/>
          <w:sz w:val="22"/>
          <w:szCs w:val="22"/>
        </w:rPr>
        <w:t>Secretary at</w:t>
      </w:r>
      <w:r w:rsidR="00074A47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 least one month before the </w:t>
      </w:r>
      <w:r w:rsidR="008218EB" w:rsidRPr="001D353F">
        <w:rPr>
          <w:rStyle w:val="Corpsdutexte"/>
          <w:rFonts w:asciiTheme="majorHAnsi" w:hAnsiTheme="majorHAnsi" w:cstheme="majorHAnsi"/>
          <w:sz w:val="22"/>
          <w:szCs w:val="22"/>
        </w:rPr>
        <w:t>20</w:t>
      </w:r>
      <w:r w:rsidR="008F46BE" w:rsidRPr="001D353F">
        <w:rPr>
          <w:rStyle w:val="Corpsdutexte"/>
          <w:rFonts w:asciiTheme="majorHAnsi" w:hAnsiTheme="majorHAnsi" w:cstheme="majorHAnsi"/>
          <w:sz w:val="22"/>
          <w:szCs w:val="22"/>
        </w:rPr>
        <w:t>2</w:t>
      </w:r>
      <w:r w:rsidR="00830901" w:rsidRPr="001D353F">
        <w:rPr>
          <w:rStyle w:val="Corpsdutexte"/>
          <w:rFonts w:asciiTheme="majorHAnsi" w:hAnsiTheme="majorHAnsi" w:cstheme="majorHAnsi"/>
          <w:sz w:val="22"/>
          <w:szCs w:val="22"/>
        </w:rPr>
        <w:t>1</w:t>
      </w:r>
      <w:r w:rsidR="008218EB" w:rsidRPr="001D353F">
        <w:rPr>
          <w:rStyle w:val="Corpsdutexte"/>
          <w:rFonts w:asciiTheme="majorHAnsi" w:hAnsiTheme="majorHAnsi" w:cstheme="majorHAnsi"/>
          <w:sz w:val="22"/>
          <w:szCs w:val="22"/>
        </w:rPr>
        <w:t xml:space="preserve"> </w:t>
      </w:r>
      <w:r w:rsidR="00DB63BC" w:rsidRPr="00267A30">
        <w:rPr>
          <w:rStyle w:val="Corpsdutexte"/>
          <w:rFonts w:asciiTheme="majorHAnsi" w:hAnsiTheme="majorHAnsi" w:cstheme="majorHAnsi"/>
          <w:sz w:val="22"/>
          <w:szCs w:val="22"/>
        </w:rPr>
        <w:t>Scien</w:t>
      </w:r>
      <w:r w:rsidRPr="00267A30">
        <w:rPr>
          <w:rStyle w:val="Corpsdutexte"/>
          <w:rFonts w:asciiTheme="majorHAnsi" w:hAnsiTheme="majorHAnsi" w:cstheme="majorHAnsi"/>
          <w:sz w:val="22"/>
          <w:szCs w:val="22"/>
        </w:rPr>
        <w:t>tific</w:t>
      </w:r>
      <w:r w:rsidR="00DB63BC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 Committee </w:t>
      </w:r>
      <w:r w:rsidR="00074A47" w:rsidRPr="00267A30">
        <w:rPr>
          <w:rStyle w:val="Corpsdutexte"/>
          <w:rFonts w:asciiTheme="majorHAnsi" w:hAnsiTheme="majorHAnsi" w:cstheme="majorHAnsi"/>
          <w:sz w:val="22"/>
          <w:szCs w:val="22"/>
        </w:rPr>
        <w:t>meeting</w:t>
      </w:r>
      <w:r w:rsidR="003F6120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="003F6120" w:rsidRPr="00267A30">
        <w:rPr>
          <w:rStyle w:val="Corpsdutexte"/>
          <w:rFonts w:asciiTheme="majorHAnsi" w:hAnsiTheme="majorHAnsi" w:cstheme="majorHAnsi"/>
          <w:sz w:val="22"/>
          <w:szCs w:val="22"/>
        </w:rPr>
        <w:t>in order to</w:t>
      </w:r>
      <w:proofErr w:type="gramEnd"/>
      <w:r w:rsidR="003F6120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 ensure that the Scientific Committee has an adequate opportunity to consider the reports in its deliberations</w:t>
      </w:r>
      <w:r w:rsidR="00147D49" w:rsidRPr="00267A30">
        <w:rPr>
          <w:rStyle w:val="Corpsdutexte"/>
          <w:rFonts w:asciiTheme="majorHAnsi" w:hAnsiTheme="majorHAnsi" w:cstheme="majorHAnsi"/>
          <w:sz w:val="22"/>
          <w:szCs w:val="22"/>
        </w:rPr>
        <w:t>.</w:t>
      </w:r>
      <w:r w:rsidR="00286FD5" w:rsidRPr="00267A30">
        <w:t xml:space="preserve"> </w:t>
      </w:r>
      <w:r w:rsidR="005423D2" w:rsidRPr="00267A30">
        <w:t>Members</w:t>
      </w:r>
      <w:r w:rsidR="00263384" w:rsidRPr="00267A30">
        <w:t xml:space="preserve"> and CNCPs</w:t>
      </w:r>
      <w:r w:rsidR="005423D2" w:rsidRPr="00267A30">
        <w:t xml:space="preserve"> should notify the Executive Secretary in the event they will not be submitting an annual report together with the reasons for not doing so.</w:t>
      </w:r>
    </w:p>
    <w:p w14:paraId="28E3116A" w14:textId="3E61E331" w:rsidR="00EE49FE" w:rsidRPr="003A7584" w:rsidRDefault="006F58FA" w:rsidP="001D353F">
      <w:pPr>
        <w:pStyle w:val="nmbrdpara"/>
        <w:rPr>
          <w:rStyle w:val="Corpsdutexte"/>
          <w:rFonts w:asciiTheme="majorHAnsi" w:hAnsiTheme="majorHAnsi" w:cstheme="majorHAnsi"/>
          <w:sz w:val="22"/>
          <w:szCs w:val="22"/>
        </w:rPr>
      </w:pPr>
      <w:r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The information collected under paragraphs </w:t>
      </w:r>
      <w:r w:rsidR="00EE53A0" w:rsidRPr="00267A30">
        <w:rPr>
          <w:rStyle w:val="Corpsdutexte"/>
          <w:rFonts w:asciiTheme="majorHAnsi" w:hAnsiTheme="majorHAnsi" w:cstheme="majorHAnsi"/>
          <w:sz w:val="22"/>
          <w:szCs w:val="22"/>
        </w:rPr>
        <w:t>3</w:t>
      </w:r>
      <w:r w:rsidR="00D35DFE" w:rsidRPr="001D353F">
        <w:rPr>
          <w:rStyle w:val="Corpsdutexte"/>
          <w:rFonts w:asciiTheme="majorHAnsi" w:hAnsiTheme="majorHAnsi" w:cstheme="majorHAnsi"/>
          <w:sz w:val="22"/>
          <w:szCs w:val="22"/>
        </w:rPr>
        <w:t xml:space="preserve"> </w:t>
      </w:r>
      <w:r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and </w:t>
      </w:r>
      <w:r w:rsidR="00263384" w:rsidRPr="00267A30">
        <w:rPr>
          <w:rStyle w:val="Corpsdutexte"/>
          <w:rFonts w:asciiTheme="majorHAnsi" w:hAnsiTheme="majorHAnsi" w:cstheme="majorHAnsi"/>
          <w:sz w:val="22"/>
          <w:szCs w:val="22"/>
        </w:rPr>
        <w:t>8</w:t>
      </w:r>
      <w:r w:rsidRPr="001D353F">
        <w:rPr>
          <w:rStyle w:val="Corpsdutexte"/>
          <w:rFonts w:asciiTheme="majorHAnsi" w:hAnsiTheme="majorHAnsi" w:cstheme="majorHAnsi"/>
          <w:sz w:val="22"/>
          <w:szCs w:val="22"/>
        </w:rPr>
        <w:t xml:space="preserve">, </w:t>
      </w:r>
      <w:r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and any stock assessments and research in respect of </w:t>
      </w:r>
      <w:r w:rsidR="008F46BE" w:rsidRPr="00267A30">
        <w:rPr>
          <w:rStyle w:val="Corpsdutexte"/>
          <w:rFonts w:asciiTheme="majorHAnsi" w:hAnsiTheme="majorHAnsi" w:cstheme="majorHAnsi"/>
          <w:sz w:val="22"/>
          <w:szCs w:val="22"/>
        </w:rPr>
        <w:t xml:space="preserve">the </w:t>
      </w:r>
      <w:r w:rsidR="00040DB8" w:rsidRPr="00267A30">
        <w:rPr>
          <w:rStyle w:val="Corpsdutexte"/>
          <w:rFonts w:asciiTheme="majorHAnsi" w:hAnsiTheme="majorHAnsi" w:cstheme="majorHAnsi"/>
          <w:sz w:val="22"/>
          <w:szCs w:val="22"/>
        </w:rPr>
        <w:t>j</w:t>
      </w:r>
      <w:r w:rsidR="003A31B2" w:rsidRPr="00267A30">
        <w:rPr>
          <w:rStyle w:val="Corpsdutexte"/>
          <w:rFonts w:asciiTheme="majorHAnsi" w:hAnsiTheme="majorHAnsi" w:cstheme="majorHAnsi"/>
          <w:sz w:val="22"/>
          <w:szCs w:val="22"/>
        </w:rPr>
        <w:t>umbo</w:t>
      </w:r>
      <w:r w:rsidR="003A31B2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flying 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squid </w:t>
      </w:r>
      <w:r w:rsidR="00FE697B" w:rsidRPr="003A7584">
        <w:rPr>
          <w:rStyle w:val="Corpsdutexte"/>
          <w:rFonts w:asciiTheme="majorHAnsi" w:hAnsiTheme="majorHAnsi" w:cstheme="majorHAnsi"/>
          <w:sz w:val="22"/>
          <w:szCs w:val="22"/>
        </w:rPr>
        <w:t>fisher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>y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shall be sub</w:t>
      </w:r>
      <w:r w:rsidR="00FE697B" w:rsidRPr="003A7584">
        <w:rPr>
          <w:rStyle w:val="Corpsdutexte"/>
          <w:rFonts w:asciiTheme="majorHAnsi" w:hAnsiTheme="majorHAnsi" w:cstheme="majorHAnsi"/>
          <w:sz w:val="22"/>
          <w:szCs w:val="22"/>
        </w:rPr>
        <w:t>mitted for review to the Scientific Committee. The Scientific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Committee will conduct the necessary analysis and assessment, in accordance with its </w:t>
      </w:r>
      <w:r w:rsidR="00B95A85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SC Multi-annual workplan </w:t>
      </w:r>
      <w:r w:rsidR="00A4681B" w:rsidRPr="003A7584">
        <w:rPr>
          <w:rStyle w:val="Corpsdutexte"/>
          <w:rFonts w:asciiTheme="majorHAnsi" w:hAnsiTheme="majorHAnsi" w:cstheme="majorHAnsi"/>
          <w:sz w:val="22"/>
          <w:szCs w:val="22"/>
        </w:rPr>
        <w:t>agreed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by the Commission</w:t>
      </w:r>
      <w:r w:rsidR="004E0FA7" w:rsidRPr="003A7584">
        <w:rPr>
          <w:rStyle w:val="Corpsdutexte"/>
          <w:rFonts w:asciiTheme="majorHAnsi" w:hAnsiTheme="majorHAnsi" w:cstheme="majorHAnsi"/>
          <w:sz w:val="22"/>
          <w:szCs w:val="22"/>
        </w:rPr>
        <w:t>,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in order to</w:t>
      </w:r>
      <w:proofErr w:type="gramEnd"/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provide advice on stock status.</w:t>
      </w:r>
    </w:p>
    <w:p w14:paraId="337CDC91" w14:textId="142C2FF8" w:rsidR="00047686" w:rsidRPr="003A7584" w:rsidRDefault="00047686">
      <w:pPr>
        <w:pStyle w:val="Heading3"/>
        <w:rPr>
          <w:rStyle w:val="Corpsdutexte0"/>
          <w:rFonts w:asciiTheme="majorHAnsi" w:hAnsiTheme="majorHAnsi"/>
          <w:b w:val="0"/>
          <w:color w:val="000000"/>
          <w:sz w:val="24"/>
          <w:u w:val="none"/>
          <w:lang w:val="en-NZ" w:eastAsia="en-US"/>
        </w:rPr>
      </w:pPr>
      <w:r w:rsidRPr="003A7584">
        <w:rPr>
          <w:rStyle w:val="Corpsdutexte0"/>
          <w:rFonts w:asciiTheme="majorHAnsi" w:hAnsiTheme="majorHAnsi"/>
          <w:sz w:val="24"/>
          <w:u w:val="none"/>
          <w:lang w:val="en-NZ"/>
        </w:rPr>
        <w:t xml:space="preserve">Observer </w:t>
      </w:r>
      <w:r w:rsidR="00C86C89" w:rsidRPr="001D353F">
        <w:rPr>
          <w:rStyle w:val="Corpsdutexte0"/>
          <w:rFonts w:asciiTheme="majorHAnsi" w:hAnsiTheme="majorHAnsi" w:cstheme="majorHAnsi"/>
          <w:sz w:val="24"/>
          <w:szCs w:val="22"/>
          <w:u w:val="none"/>
        </w:rPr>
        <w:t>C</w:t>
      </w:r>
      <w:r w:rsidRPr="001D353F">
        <w:rPr>
          <w:rStyle w:val="Corpsdutexte0"/>
          <w:rFonts w:asciiTheme="majorHAnsi" w:hAnsiTheme="majorHAnsi" w:cstheme="majorHAnsi"/>
          <w:sz w:val="24"/>
          <w:szCs w:val="22"/>
          <w:u w:val="none"/>
        </w:rPr>
        <w:t>overage</w:t>
      </w:r>
    </w:p>
    <w:p w14:paraId="55D57F9C" w14:textId="0071A41C" w:rsidR="00074A47" w:rsidRPr="003A7584" w:rsidRDefault="00A4681B" w:rsidP="001D353F">
      <w:pPr>
        <w:pStyle w:val="nmbrdpara"/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szCs w:val="22"/>
          <w:lang w:val="en-US" w:eastAsia="en-GB"/>
        </w:rPr>
      </w:pP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Members and CNCPs participating in the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</w:t>
      </w:r>
      <w:r w:rsidR="00040DB8" w:rsidRPr="003A7584">
        <w:rPr>
          <w:rStyle w:val="Corpsdutexte"/>
          <w:rFonts w:asciiTheme="majorHAnsi" w:hAnsiTheme="majorHAnsi" w:cstheme="majorHAnsi"/>
          <w:sz w:val="22"/>
          <w:szCs w:val="22"/>
        </w:rPr>
        <w:t>j</w:t>
      </w:r>
      <w:r w:rsidR="003A31B2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umbo flying 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>squid</w:t>
      </w:r>
      <w:r w:rsidRPr="003A7584">
        <w:rPr>
          <w:rStyle w:val="CorpsdutexteItalique1"/>
          <w:rFonts w:asciiTheme="majorHAnsi" w:hAnsiTheme="majorHAnsi" w:cstheme="majorHAnsi"/>
          <w:sz w:val="22"/>
          <w:szCs w:val="22"/>
        </w:rPr>
        <w:t xml:space="preserve">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fishery shall ensure a minimum observer coverage of </w:t>
      </w:r>
      <w:r w:rsidR="00FA052F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5 full time at sea observers or </w:t>
      </w:r>
      <w:r w:rsidR="003A31B2" w:rsidRPr="003A7584">
        <w:rPr>
          <w:rStyle w:val="Corpsdutexte"/>
          <w:rFonts w:asciiTheme="majorHAnsi" w:hAnsiTheme="majorHAnsi" w:cstheme="majorHAnsi"/>
          <w:sz w:val="22"/>
          <w:szCs w:val="22"/>
        </w:rPr>
        <w:t>5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% of </w:t>
      </w:r>
      <w:r w:rsidR="00180D18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fishing days </w:t>
      </w:r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for vessels flying their </w:t>
      </w:r>
      <w:proofErr w:type="gramStart"/>
      <w:r w:rsidR="008F46B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flag,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and</w:t>
      </w:r>
      <w:proofErr w:type="gramEnd"/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ensure that such observers collect and report data as described in </w:t>
      </w:r>
      <w:r w:rsidR="00E81ED9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CMM </w:t>
      </w:r>
      <w:r w:rsidR="00B51C73" w:rsidRPr="003A7584">
        <w:rPr>
          <w:rStyle w:val="Corpsdutexte"/>
          <w:rFonts w:asciiTheme="majorHAnsi" w:hAnsiTheme="majorHAnsi" w:cstheme="majorHAnsi"/>
          <w:sz w:val="22"/>
          <w:szCs w:val="22"/>
        </w:rPr>
        <w:t>02-20</w:t>
      </w:r>
      <w:r w:rsidR="00040DB8" w:rsidRPr="003A7584">
        <w:rPr>
          <w:rStyle w:val="Corpsdutexte"/>
          <w:rFonts w:asciiTheme="majorHAnsi" w:hAnsiTheme="majorHAnsi" w:cstheme="majorHAnsi"/>
          <w:sz w:val="22"/>
          <w:szCs w:val="22"/>
        </w:rPr>
        <w:t>2</w:t>
      </w:r>
      <w:r w:rsidR="00990839">
        <w:rPr>
          <w:rStyle w:val="Corpsdutexte"/>
          <w:rFonts w:asciiTheme="majorHAnsi" w:hAnsiTheme="majorHAnsi" w:cstheme="majorHAnsi"/>
          <w:sz w:val="22"/>
          <w:szCs w:val="22"/>
        </w:rPr>
        <w:t>1</w:t>
      </w:r>
      <w:r w:rsidR="00E81ED9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(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Data Standards</w:t>
      </w:r>
      <w:r w:rsidR="00E81ED9" w:rsidRPr="003A7584">
        <w:rPr>
          <w:rStyle w:val="Corpsdutexte"/>
          <w:rFonts w:asciiTheme="majorHAnsi" w:hAnsiTheme="majorHAnsi" w:cstheme="majorHAnsi"/>
          <w:sz w:val="22"/>
          <w:szCs w:val="22"/>
        </w:rPr>
        <w:t>)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.</w:t>
      </w:r>
      <w:r w:rsidR="00BA16A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The Scientific Committee shall review the minimum observer coverage</w:t>
      </w:r>
      <w:r w:rsidR="005456F6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, </w:t>
      </w:r>
      <w:r w:rsidR="00114303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at the latest </w:t>
      </w:r>
      <w:r w:rsidR="00BA16AE" w:rsidRPr="003A7584">
        <w:rPr>
          <w:rStyle w:val="Corpsdutexte"/>
          <w:rFonts w:asciiTheme="majorHAnsi" w:hAnsiTheme="majorHAnsi" w:cstheme="majorHAnsi"/>
          <w:sz w:val="22"/>
          <w:szCs w:val="22"/>
        </w:rPr>
        <w:t>at its 2023 meeting and provide advice to the Commission</w:t>
      </w:r>
      <w:r w:rsidR="00013AB2" w:rsidRPr="003A7584">
        <w:rPr>
          <w:rStyle w:val="Corpsdutexte"/>
          <w:rFonts w:asciiTheme="majorHAnsi" w:hAnsiTheme="majorHAnsi" w:cstheme="majorHAnsi"/>
          <w:sz w:val="22"/>
          <w:szCs w:val="22"/>
        </w:rPr>
        <w:t>, including in relation to the specificities of different fleet segments, including those up</w:t>
      </w:r>
      <w:r w:rsidR="00040DB8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</w:t>
      </w:r>
      <w:r w:rsidR="00013AB2" w:rsidRPr="003A7584">
        <w:rPr>
          <w:rStyle w:val="Corpsdutexte"/>
          <w:rFonts w:asciiTheme="majorHAnsi" w:hAnsiTheme="majorHAnsi" w:cstheme="majorHAnsi"/>
          <w:sz w:val="22"/>
          <w:szCs w:val="22"/>
        </w:rPr>
        <w:t>to 15 metres in length</w:t>
      </w:r>
      <w:r w:rsidR="00040DB8" w:rsidRPr="003A7584">
        <w:rPr>
          <w:rStyle w:val="Corpsdutexte"/>
          <w:rFonts w:asciiTheme="majorHAnsi" w:hAnsiTheme="majorHAnsi" w:cstheme="majorHAnsi"/>
          <w:sz w:val="22"/>
          <w:szCs w:val="22"/>
        </w:rPr>
        <w:t>.</w:t>
      </w:r>
    </w:p>
    <w:p w14:paraId="75770370" w14:textId="34977427" w:rsidR="00267A30" w:rsidRDefault="00267A30">
      <w:pPr>
        <w:widowControl/>
        <w:rPr>
          <w:rFonts w:cstheme="majorHAnsi"/>
          <w:b/>
          <w:color w:val="1F3864" w:themeColor="accent5" w:themeShade="80"/>
          <w:sz w:val="24"/>
          <w:szCs w:val="22"/>
          <w:lang w:eastAsia="en-GB"/>
        </w:rPr>
      </w:pPr>
      <w:r>
        <w:br w:type="page"/>
      </w:r>
    </w:p>
    <w:p w14:paraId="486F33AA" w14:textId="54828247" w:rsidR="00074A47" w:rsidRPr="003A7584" w:rsidRDefault="00074A47" w:rsidP="001D353F">
      <w:pPr>
        <w:pStyle w:val="Heading3"/>
        <w:rPr>
          <w:rStyle w:val="Corpsdutexte0"/>
          <w:rFonts w:asciiTheme="majorHAnsi" w:hAnsiTheme="majorHAnsi" w:cstheme="majorHAnsi"/>
          <w:b w:val="0"/>
          <w:color w:val="000000"/>
          <w:sz w:val="24"/>
          <w:szCs w:val="22"/>
          <w:u w:val="none"/>
          <w:lang w:val="en-NZ" w:eastAsia="en-US"/>
        </w:rPr>
      </w:pPr>
      <w:r w:rsidRPr="003A7584">
        <w:rPr>
          <w:rStyle w:val="Corpsdutexte0"/>
          <w:rFonts w:asciiTheme="majorHAnsi" w:hAnsiTheme="majorHAnsi" w:cstheme="majorHAnsi"/>
          <w:sz w:val="24"/>
          <w:szCs w:val="22"/>
          <w:u w:val="none"/>
          <w:lang w:val="en-NZ"/>
        </w:rPr>
        <w:lastRenderedPageBreak/>
        <w:t xml:space="preserve">Special </w:t>
      </w:r>
      <w:r w:rsidR="00C86C89" w:rsidRPr="003A7584">
        <w:rPr>
          <w:rStyle w:val="Corpsdutexte0"/>
          <w:rFonts w:asciiTheme="majorHAnsi" w:hAnsiTheme="majorHAnsi" w:cstheme="majorHAnsi"/>
          <w:sz w:val="24"/>
          <w:szCs w:val="22"/>
          <w:u w:val="none"/>
          <w:lang w:val="en-NZ"/>
        </w:rPr>
        <w:t xml:space="preserve">Requirements of Developing </w:t>
      </w:r>
      <w:r w:rsidRPr="003A7584">
        <w:rPr>
          <w:rStyle w:val="Corpsdutexte0"/>
          <w:rFonts w:asciiTheme="majorHAnsi" w:hAnsiTheme="majorHAnsi" w:cstheme="majorHAnsi"/>
          <w:sz w:val="24"/>
          <w:szCs w:val="22"/>
          <w:u w:val="none"/>
          <w:lang w:val="en-NZ"/>
        </w:rPr>
        <w:t>States</w:t>
      </w:r>
    </w:p>
    <w:p w14:paraId="6D1DDBA5" w14:textId="71CBD7F2" w:rsidR="00B05F67" w:rsidRPr="003A7584" w:rsidRDefault="00074A47" w:rsidP="001D353F">
      <w:pPr>
        <w:pStyle w:val="nmbrdpara"/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szCs w:val="22"/>
          <w:lang w:val="en-US" w:eastAsia="en-GB"/>
        </w:rPr>
      </w:pP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In recognition of the special requirements of developing States, in particular </w:t>
      </w:r>
      <w:r w:rsidR="00971D0A" w:rsidRPr="003A7584">
        <w:rPr>
          <w:rStyle w:val="Corpsdutexte"/>
          <w:rFonts w:asciiTheme="majorHAnsi" w:hAnsiTheme="majorHAnsi" w:cstheme="majorHAnsi"/>
          <w:sz w:val="22"/>
          <w:szCs w:val="22"/>
        </w:rPr>
        <w:t>s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mall </w:t>
      </w:r>
      <w:r w:rsidR="00971D0A" w:rsidRPr="003A7584">
        <w:rPr>
          <w:rStyle w:val="Corpsdutexte"/>
          <w:rFonts w:asciiTheme="majorHAnsi" w:hAnsiTheme="majorHAnsi" w:cstheme="majorHAnsi"/>
          <w:sz w:val="22"/>
          <w:szCs w:val="22"/>
        </w:rPr>
        <w:t>i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sland developing States and territories and possess</w:t>
      </w:r>
      <w:r w:rsidR="00172851" w:rsidRPr="003A7584">
        <w:rPr>
          <w:rStyle w:val="Corpsdutexte"/>
          <w:rFonts w:asciiTheme="majorHAnsi" w:hAnsiTheme="majorHAnsi" w:cstheme="majorHAnsi"/>
          <w:sz w:val="22"/>
          <w:szCs w:val="22"/>
        </w:rPr>
        <w:t>ion</w:t>
      </w:r>
      <w:r w:rsidR="009C1A86" w:rsidRPr="003A7584">
        <w:rPr>
          <w:rStyle w:val="Corpsdutexte"/>
          <w:rFonts w:asciiTheme="majorHAnsi" w:hAnsiTheme="majorHAnsi" w:cstheme="majorHAnsi"/>
          <w:sz w:val="22"/>
          <w:szCs w:val="22"/>
        </w:rPr>
        <w:t>s in the region, Members and CNCP</w:t>
      </w:r>
      <w:r w:rsidR="00172851" w:rsidRPr="003A7584">
        <w:rPr>
          <w:rStyle w:val="Corpsdutexte"/>
          <w:rFonts w:asciiTheme="majorHAnsi" w:hAnsiTheme="majorHAnsi" w:cstheme="majorHAnsi"/>
          <w:sz w:val="22"/>
          <w:szCs w:val="22"/>
        </w:rPr>
        <w:t>s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are urged to provide financial, </w:t>
      </w:r>
      <w:proofErr w:type="gramStart"/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scientific</w:t>
      </w:r>
      <w:proofErr w:type="gramEnd"/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and technical assistance, where available, to enhance the ability of those developing States and territories and possessions to implement </w:t>
      </w:r>
      <w:r w:rsidR="00172851" w:rsidRPr="003A7584">
        <w:rPr>
          <w:rStyle w:val="Corpsdutexte"/>
          <w:rFonts w:asciiTheme="majorHAnsi" w:hAnsiTheme="majorHAnsi" w:cstheme="majorHAnsi"/>
          <w:sz w:val="22"/>
          <w:szCs w:val="22"/>
        </w:rPr>
        <w:t>this CMM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.</w:t>
      </w:r>
    </w:p>
    <w:p w14:paraId="2D802F72" w14:textId="348A0193" w:rsidR="00B05F67" w:rsidRPr="003A7584" w:rsidRDefault="00B05F67" w:rsidP="001D353F">
      <w:pPr>
        <w:pStyle w:val="Heading3"/>
        <w:rPr>
          <w:rStyle w:val="Corpsdutexte0"/>
          <w:rFonts w:asciiTheme="majorHAnsi" w:hAnsiTheme="majorHAnsi" w:cstheme="majorHAnsi"/>
          <w:b w:val="0"/>
          <w:color w:val="000000"/>
          <w:sz w:val="24"/>
          <w:szCs w:val="22"/>
          <w:u w:val="none"/>
          <w:lang w:val="en-NZ" w:eastAsia="en-US"/>
        </w:rPr>
      </w:pPr>
      <w:r w:rsidRPr="003A7584">
        <w:rPr>
          <w:rStyle w:val="Corpsdutexte0"/>
          <w:rFonts w:asciiTheme="majorHAnsi" w:hAnsiTheme="majorHAnsi" w:cstheme="majorHAnsi"/>
          <w:sz w:val="24"/>
          <w:szCs w:val="22"/>
          <w:u w:val="none"/>
          <w:lang w:val="en-NZ"/>
        </w:rPr>
        <w:t xml:space="preserve">Review </w:t>
      </w:r>
    </w:p>
    <w:p w14:paraId="56CC5619" w14:textId="274840A7" w:rsidR="000168CE" w:rsidRPr="003A7584" w:rsidRDefault="000168CE" w:rsidP="001D353F">
      <w:pPr>
        <w:pStyle w:val="nmbrdpara"/>
        <w:rPr>
          <w:rStyle w:val="Corpsdutexte"/>
          <w:rFonts w:asciiTheme="majorHAnsi" w:hAnsiTheme="majorHAnsi" w:cstheme="majorHAnsi"/>
          <w:b/>
          <w:color w:val="1F3864" w:themeColor="accent5" w:themeShade="80"/>
          <w:sz w:val="22"/>
          <w:szCs w:val="22"/>
          <w:lang w:val="en-US" w:eastAsia="en-GB"/>
        </w:rPr>
      </w:pP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This </w:t>
      </w:r>
      <w:r w:rsidR="00CC792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CMM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shall enter into force on 1 January 2021.</w:t>
      </w:r>
    </w:p>
    <w:p w14:paraId="29A8EE79" w14:textId="1F9D71F3" w:rsidR="00B05F67" w:rsidRPr="003A7584" w:rsidRDefault="00B05F67" w:rsidP="001D353F">
      <w:pPr>
        <w:pStyle w:val="nmbrdpara"/>
      </w:pP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This </w:t>
      </w:r>
      <w:r w:rsidR="00CC792E"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CMM 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shall be reviewed by the Commission in </w:t>
      </w:r>
      <w:r w:rsidR="000168CE" w:rsidRPr="003A7584">
        <w:rPr>
          <w:rStyle w:val="Corpsdutexte"/>
          <w:rFonts w:asciiTheme="majorHAnsi" w:hAnsiTheme="majorHAnsi" w:cstheme="majorHAnsi"/>
          <w:sz w:val="22"/>
          <w:szCs w:val="22"/>
        </w:rPr>
        <w:t>202</w:t>
      </w:r>
      <w:r w:rsidR="002E25C0" w:rsidRPr="003A7584">
        <w:rPr>
          <w:rStyle w:val="Corpsdutexte"/>
          <w:rFonts w:asciiTheme="majorHAnsi" w:hAnsiTheme="majorHAnsi" w:cstheme="majorHAnsi"/>
          <w:sz w:val="22"/>
          <w:szCs w:val="22"/>
        </w:rPr>
        <w:t>4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. The review shall </w:t>
      </w:r>
      <w:proofErr w:type="gramStart"/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take into account</w:t>
      </w:r>
      <w:proofErr w:type="gramEnd"/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 the latest advice of the Scientific Committee </w:t>
      </w:r>
      <w:r w:rsidR="00536489" w:rsidRPr="003A7584">
        <w:rPr>
          <w:rStyle w:val="Corpsdutexte"/>
          <w:rFonts w:asciiTheme="majorHAnsi" w:hAnsiTheme="majorHAnsi" w:cstheme="majorHAnsi"/>
          <w:sz w:val="22"/>
          <w:szCs w:val="22"/>
        </w:rPr>
        <w:t>and the C</w:t>
      </w:r>
      <w:r w:rsid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ompliance and </w:t>
      </w:r>
      <w:r w:rsidR="00536489" w:rsidRPr="003A7584">
        <w:rPr>
          <w:rStyle w:val="Corpsdutexte"/>
          <w:rFonts w:asciiTheme="majorHAnsi" w:hAnsiTheme="majorHAnsi" w:cstheme="majorHAnsi"/>
          <w:sz w:val="22"/>
          <w:szCs w:val="22"/>
        </w:rPr>
        <w:t>T</w:t>
      </w:r>
      <w:r w:rsidR="003A7584">
        <w:rPr>
          <w:rStyle w:val="Corpsdutexte"/>
          <w:rFonts w:asciiTheme="majorHAnsi" w:hAnsiTheme="majorHAnsi" w:cstheme="majorHAnsi"/>
          <w:sz w:val="22"/>
          <w:szCs w:val="22"/>
        </w:rPr>
        <w:t xml:space="preserve">echnical </w:t>
      </w:r>
      <w:r w:rsidR="00536489" w:rsidRPr="003A7584">
        <w:rPr>
          <w:rStyle w:val="Corpsdutexte"/>
          <w:rFonts w:asciiTheme="majorHAnsi" w:hAnsiTheme="majorHAnsi" w:cstheme="majorHAnsi"/>
          <w:sz w:val="22"/>
          <w:szCs w:val="22"/>
        </w:rPr>
        <w:t>C</w:t>
      </w:r>
      <w:r w:rsidR="003A7584">
        <w:rPr>
          <w:rStyle w:val="Corpsdutexte"/>
          <w:rFonts w:asciiTheme="majorHAnsi" w:hAnsiTheme="majorHAnsi" w:cstheme="majorHAnsi"/>
          <w:sz w:val="22"/>
          <w:szCs w:val="22"/>
        </w:rPr>
        <w:t>ommittee</w:t>
      </w:r>
      <w:r w:rsidRPr="003A7584">
        <w:rPr>
          <w:rStyle w:val="Corpsdutexte"/>
          <w:rFonts w:asciiTheme="majorHAnsi" w:hAnsiTheme="majorHAnsi" w:cstheme="majorHAnsi"/>
          <w:sz w:val="22"/>
          <w:szCs w:val="22"/>
        </w:rPr>
        <w:t>.</w:t>
      </w:r>
    </w:p>
    <w:p w14:paraId="2769E829" w14:textId="4F16D63E" w:rsidR="00D749C6" w:rsidRPr="003A7584" w:rsidRDefault="00D749C6" w:rsidP="003A7584">
      <w:pPr>
        <w:widowControl/>
        <w:spacing w:after="200" w:line="276" w:lineRule="auto"/>
        <w:rPr>
          <w:rFonts w:cstheme="majorHAnsi"/>
          <w:color w:val="auto"/>
          <w:szCs w:val="22"/>
          <w:u w:val="single"/>
          <w:lang w:val="en-NZ" w:eastAsia="en-GB"/>
        </w:rPr>
      </w:pPr>
    </w:p>
    <w:sectPr w:rsidR="00D749C6" w:rsidRPr="003A7584" w:rsidSect="001D353F">
      <w:headerReference w:type="default" r:id="rId13"/>
      <w:footerReference w:type="default" r:id="rId14"/>
      <w:headerReference w:type="first" r:id="rId15"/>
      <w:footerReference w:type="first" r:id="rId16"/>
      <w:pgSz w:w="11909" w:h="16834"/>
      <w:pgMar w:top="1701" w:right="992" w:bottom="851" w:left="1134" w:header="284" w:footer="19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53E7D" w14:textId="77777777" w:rsidR="00AF13EE" w:rsidRDefault="00AF13EE">
      <w:pPr>
        <w:rPr>
          <w:color w:val="auto"/>
          <w:lang w:eastAsia="en-GB"/>
        </w:rPr>
      </w:pPr>
      <w:r>
        <w:rPr>
          <w:color w:val="auto"/>
          <w:lang w:eastAsia="en-GB"/>
        </w:rPr>
        <w:separator/>
      </w:r>
    </w:p>
    <w:p w14:paraId="1C1B260B" w14:textId="77777777" w:rsidR="00AF13EE" w:rsidRDefault="00AF13EE"/>
  </w:endnote>
  <w:endnote w:type="continuationSeparator" w:id="0">
    <w:p w14:paraId="0A093AAE" w14:textId="77777777" w:rsidR="00AF13EE" w:rsidRDefault="00AF13EE">
      <w:r>
        <w:continuationSeparator/>
      </w:r>
    </w:p>
    <w:p w14:paraId="1F1CDD7C" w14:textId="77777777" w:rsidR="00AF13EE" w:rsidRDefault="00AF13EE"/>
  </w:endnote>
  <w:endnote w:type="continuationNotice" w:id="1">
    <w:p w14:paraId="3C5F1810" w14:textId="77777777" w:rsidR="00AF13EE" w:rsidRDefault="00AF13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A052F" w14:textId="48E83AD5" w:rsidR="0080040F" w:rsidRPr="00B559BD" w:rsidRDefault="0080040F">
    <w:pPr>
      <w:pStyle w:val="Footer"/>
      <w:jc w:val="center"/>
      <w:rPr>
        <w:rFonts w:ascii="Calibri Light" w:hAnsi="Calibri Light" w:cs="Calibri Light"/>
        <w:sz w:val="18"/>
      </w:rPr>
    </w:pPr>
    <w:r w:rsidRPr="00375CEC">
      <w:rPr>
        <w:rFonts w:ascii="Calibri" w:eastAsia="Calibri" w:hAnsi="Calibri"/>
        <w:noProof/>
        <w:color w:val="BF8F00"/>
        <w:sz w:val="21"/>
        <w:szCs w:val="21"/>
        <w:lang w:val="en-GB" w:eastAsia="en-GB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3BED07C" wp14:editId="548AB8B9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" cy="622800"/>
              <wp:effectExtent l="0" t="0" r="9525" b="635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000" cy="622800"/>
                      </a:xfrm>
                      <a:prstGeom prst="rect">
                        <a:avLst/>
                      </a:prstGeom>
                      <a:solidFill>
                        <a:srgbClr val="4472C4">
                          <a:lumMod val="50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31BD3F" w14:textId="77777777" w:rsidR="0080040F" w:rsidRPr="000E7199" w:rsidRDefault="0080040F" w:rsidP="001D353F">
                          <w:pPr>
                            <w:pStyle w:val="Footer"/>
                            <w:spacing w:before="40"/>
                            <w:jc w:val="center"/>
                            <w:rPr>
                              <w:sz w:val="6"/>
                            </w:rPr>
                          </w:pPr>
                        </w:p>
                        <w:p w14:paraId="7A360C4D" w14:textId="56304482" w:rsidR="0080040F" w:rsidRPr="00B559BD" w:rsidRDefault="009060B0" w:rsidP="001D353F">
                          <w:pPr>
                            <w:pStyle w:val="Footer"/>
                            <w:spacing w:before="40"/>
                            <w:jc w:val="center"/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20"/>
                            </w:rPr>
                          </w:pPr>
                          <w:sdt>
                            <w:sdtPr>
                              <w:id w:val="1053348247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Fonts w:ascii="Calibri Light" w:hAnsi="Calibri Light" w:cs="Calibri Light"/>
                                <w:b/>
                                <w:noProof/>
                                <w:color w:val="FFFFFF"/>
                                <w:sz w:val="20"/>
                              </w:rPr>
                            </w:sdtEndPr>
                            <w:sdtContent>
                              <w:r w:rsidR="0080040F" w:rsidRPr="00B559BD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18"/>
                                </w:rPr>
                                <w:fldChar w:fldCharType="begin"/>
                              </w:r>
                              <w:r w:rsidR="0080040F" w:rsidRPr="00B559BD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18"/>
                                </w:rPr>
                                <w:instrText xml:space="preserve"> PAGE   \* MERGEFORMAT </w:instrText>
                              </w:r>
                              <w:r w:rsidR="0080040F" w:rsidRPr="00B559BD">
                                <w:rPr>
                                  <w:rFonts w:ascii="Calibri Light" w:hAnsi="Calibri Light" w:cs="Calibri Light"/>
                                  <w:b/>
                                  <w:color w:val="FFFFFF"/>
                                  <w:sz w:val="18"/>
                                </w:rPr>
                                <w:fldChar w:fldCharType="separate"/>
                              </w:r>
                              <w:r w:rsidR="007A3C97">
                                <w:rPr>
                                  <w:rFonts w:ascii="Calibri Light" w:hAnsi="Calibri Light" w:cs="Calibri Light"/>
                                  <w:b/>
                                  <w:noProof/>
                                  <w:color w:val="FFFFFF"/>
                                  <w:sz w:val="18"/>
                                </w:rPr>
                                <w:t>2</w:t>
                              </w:r>
                              <w:r w:rsidR="0080040F" w:rsidRPr="00B559BD">
                                <w:rPr>
                                  <w:rFonts w:ascii="Calibri Light" w:hAnsi="Calibri Light" w:cs="Calibri Light"/>
                                  <w:b/>
                                  <w:noProof/>
                                  <w:color w:val="FFFFFF"/>
                                  <w:sz w:val="18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14:paraId="0682CDD4" w14:textId="77777777" w:rsidR="0080040F" w:rsidRPr="00B559BD" w:rsidRDefault="0080040F" w:rsidP="001D353F">
                          <w:pPr>
                            <w:spacing w:before="40"/>
                            <w:jc w:val="right"/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20"/>
                              <w:lang w:val="en-NZ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BED0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12.95pt;margin-top:0;width:38.25pt;height:49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eFMAIAAEMEAAAOAAAAZHJzL2Uyb0RvYy54bWysU81u2zAMvg/YOwi6L3ZcJ02NOEWXrsOA&#10;7gdo9wCKLMfCJFGTlNjZ05eSkzTbbsMuAimSH8mP5PJ20IrshfMSTE2nk5wSYTg00mxr+v354d2C&#10;Eh+YaZgCI2p6EJ7ert6+Wfa2EgV0oBrhCIIYX/W2pl0ItsoyzzuhmZ+AFQaNLTjNAqpumzWO9Yiu&#10;VVbk+TzrwTXWARfe4+/9aKSrhN+2goevbetFIKqmWFtIr0vvJr7ZasmqrWO2k/xYBvuHKjSTBpOe&#10;oe5ZYGTn5F9QWnIHHtow4aAzaFvJReoBu5nmf3Tz1DErUi9Ijrdnmvz/g+Vf9t8ckU1NrygxTOOI&#10;nsUQyHsYyFVkp7e+Qqcni25hwG+ccurU20fgPzwxsO6Y2Yo756DvBGuwummMzC5CRxwfQTb9Z2gw&#10;DdsFSEBD63SkDskgiI5TOpwnE0vh+Fku5nmOFo6meVEsUI4ZWHUKts6HjwI0iUJNHQ4+gbP9ow+j&#10;68kl5vKgZPMglUqK227WypE9wyUpy+tiXaZYtdNY6vg9w/SnnH70T/l/A1KG9DW9mRWzFG8gZsDk&#10;rNIy4JorqWuKtR+hWBXp+mCa5BKYVKOMbSlz5C9SNpIXhs2QBpXIjdxuoDkgoQ7GrcYrRKED94uS&#10;Hje6pv7njjlBifpkcCg307KMJ5CUcnZdoOIuLZtLCzMcoWoaKBnFdUhnE7sxcIfDa2Ui9rWSY8m4&#10;qYma41XFU7jUk9fr7a9eAAAA//8DAFBLAwQUAAYACAAAACEAN49uEtgAAAADAQAADwAAAGRycy9k&#10;b3ducmV2LnhtbEyPwU7DMBBE70j8g7VIvVEnINI0jVMVJLiT9gO28TaOGq+j2G1Svh7DBS4rjWY0&#10;87bczrYXVxp951hBukxAEDdOd9wqOOzfH3MQPiBr7B2Tght52Fb3dyUW2k38Sdc6tCKWsC9QgQlh&#10;KKT0jSGLfukG4uid3GgxRDm2Uo84xXLby6ckyaTFjuOCwYHeDDXn+mIVrGjIUp/n7e7L12b+eA7T&#10;614rtXiYdxsQgebwF4Yf/IgOVWQ6ugtrL3oF8ZHwe6O3yl5AHBWs8xRkVcr/7NU3AAAA//8DAFBL&#10;AQItABQABgAIAAAAIQC2gziS/gAAAOEBAAATAAAAAAAAAAAAAAAAAAAAAABbQ29udGVudF9UeXBl&#10;c10ueG1sUEsBAi0AFAAGAAgAAAAhADj9If/WAAAAlAEAAAsAAAAAAAAAAAAAAAAALwEAAF9yZWxz&#10;Ly5yZWxzUEsBAi0AFAAGAAgAAAAhANe+54UwAgAAQwQAAA4AAAAAAAAAAAAAAAAALgIAAGRycy9l&#10;Mm9Eb2MueG1sUEsBAi0AFAAGAAgAAAAhADePbhLYAAAAAwEAAA8AAAAAAAAAAAAAAAAAigQAAGRy&#10;cy9kb3ducmV2LnhtbFBLBQYAAAAABAAEAPMAAACPBQAAAAA=&#10;" fillcolor="#203864" stroked="f">
              <v:textbox>
                <w:txbxContent>
                  <w:p w14:paraId="6731BD3F" w14:textId="77777777" w:rsidR="0080040F" w:rsidRPr="000E7199" w:rsidRDefault="0080040F" w:rsidP="001D353F">
                    <w:pPr>
                      <w:pStyle w:val="Footer"/>
                      <w:spacing w:before="40"/>
                      <w:jc w:val="center"/>
                      <w:rPr>
                        <w:sz w:val="6"/>
                      </w:rPr>
                    </w:pPr>
                  </w:p>
                  <w:p w14:paraId="7A360C4D" w14:textId="56304482" w:rsidR="0080040F" w:rsidRPr="00B559BD" w:rsidRDefault="009A1488" w:rsidP="001D353F">
                    <w:pPr>
                      <w:pStyle w:val="Footer"/>
                      <w:spacing w:before="40"/>
                      <w:jc w:val="center"/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</w:pPr>
                    <w:sdt>
                      <w:sdtPr>
                        <w:id w:val="1053348247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Fonts w:ascii="Calibri Light" w:hAnsi="Calibri Light" w:cs="Calibri Light"/>
                          <w:b/>
                          <w:noProof/>
                          <w:color w:val="FFFFFF"/>
                          <w:sz w:val="20"/>
                        </w:rPr>
                      </w:sdtEndPr>
                      <w:sdtContent>
                        <w:r w:rsidR="0080040F" w:rsidRPr="00B559BD">
                          <w:rPr>
                            <w:rFonts w:ascii="Calibri Light" w:hAnsi="Calibri Light" w:cs="Calibri Light"/>
                            <w:b/>
                            <w:color w:val="FFFFFF"/>
                            <w:sz w:val="18"/>
                          </w:rPr>
                          <w:fldChar w:fldCharType="begin"/>
                        </w:r>
                        <w:r w:rsidR="0080040F" w:rsidRPr="00B559BD">
                          <w:rPr>
                            <w:rFonts w:ascii="Calibri Light" w:hAnsi="Calibri Light" w:cs="Calibri Light"/>
                            <w:b/>
                            <w:color w:val="FFFFFF"/>
                            <w:sz w:val="18"/>
                          </w:rPr>
                          <w:instrText xml:space="preserve"> PAGE   \* MERGEFORMAT </w:instrText>
                        </w:r>
                        <w:r w:rsidR="0080040F" w:rsidRPr="00B559BD">
                          <w:rPr>
                            <w:rFonts w:ascii="Calibri Light" w:hAnsi="Calibri Light" w:cs="Calibri Light"/>
                            <w:b/>
                            <w:color w:val="FFFFFF"/>
                            <w:sz w:val="18"/>
                          </w:rPr>
                          <w:fldChar w:fldCharType="separate"/>
                        </w:r>
                        <w:r w:rsidR="007A3C97">
                          <w:rPr>
                            <w:rFonts w:ascii="Calibri Light" w:hAnsi="Calibri Light" w:cs="Calibri Light"/>
                            <w:b/>
                            <w:noProof/>
                            <w:color w:val="FFFFFF"/>
                            <w:sz w:val="18"/>
                          </w:rPr>
                          <w:t>2</w:t>
                        </w:r>
                        <w:r w:rsidR="0080040F" w:rsidRPr="00B559BD">
                          <w:rPr>
                            <w:rFonts w:ascii="Calibri Light" w:hAnsi="Calibri Light" w:cs="Calibri Light"/>
                            <w:b/>
                            <w:noProof/>
                            <w:color w:val="FFFFFF"/>
                            <w:sz w:val="18"/>
                          </w:rPr>
                          <w:fldChar w:fldCharType="end"/>
                        </w:r>
                      </w:sdtContent>
                    </w:sdt>
                  </w:p>
                  <w:p w14:paraId="0682CDD4" w14:textId="77777777" w:rsidR="0080040F" w:rsidRPr="00B559BD" w:rsidRDefault="0080040F" w:rsidP="001D353F">
                    <w:pPr>
                      <w:spacing w:before="40"/>
                      <w:jc w:val="right"/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  <w:lang w:val="en-NZ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  <w:p w14:paraId="77412551" w14:textId="6A228228" w:rsidR="0080040F" w:rsidRDefault="0080040F" w:rsidP="000E7199">
    <w:pPr>
      <w:tabs>
        <w:tab w:val="left" w:pos="861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EEA9A" w14:textId="77777777" w:rsidR="0080040F" w:rsidRPr="006F264D" w:rsidRDefault="0080040F" w:rsidP="00A225E8">
    <w:pPr>
      <w:pStyle w:val="footerdetails"/>
      <w:pBdr>
        <w:top w:val="single" w:sz="2" w:space="1" w:color="1F3864" w:themeColor="accent5" w:themeShade="80"/>
      </w:pBdr>
      <w:rPr>
        <w:sz w:val="16"/>
        <w:szCs w:val="16"/>
      </w:rPr>
    </w:pPr>
    <w:bookmarkStart w:id="1" w:name="_Hlk523490413"/>
    <w:r w:rsidRPr="006F264D">
      <w:rPr>
        <w:sz w:val="16"/>
        <w:szCs w:val="16"/>
      </w:rPr>
      <w:t>PO Box 3797, Wellington 6140, New Zealand</w:t>
    </w:r>
  </w:p>
  <w:p w14:paraId="3C1AC261" w14:textId="77777777" w:rsidR="0080040F" w:rsidRPr="00CF2A51" w:rsidRDefault="0080040F" w:rsidP="00A225E8">
    <w:pPr>
      <w:pStyle w:val="footerdetails"/>
      <w:pBdr>
        <w:top w:val="single" w:sz="2" w:space="1" w:color="1F3864" w:themeColor="accent5" w:themeShade="80"/>
      </w:pBdr>
      <w:rPr>
        <w:sz w:val="16"/>
        <w:szCs w:val="16"/>
      </w:rPr>
    </w:pPr>
    <w:r w:rsidRPr="00CF2A51">
      <w:rPr>
        <w:sz w:val="16"/>
        <w:szCs w:val="16"/>
      </w:rPr>
      <w:t xml:space="preserve">P: +64 4 499 9889 – F: +64 4 473 9579 – E: </w:t>
    </w:r>
    <w:hyperlink r:id="rId1" w:history="1">
      <w:r w:rsidRPr="00B559BD">
        <w:rPr>
          <w:color w:val="0563C1"/>
          <w:sz w:val="16"/>
          <w:szCs w:val="16"/>
          <w:u w:val="single"/>
        </w:rPr>
        <w:t>secretariat@sprfmo.int</w:t>
      </w:r>
    </w:hyperlink>
    <w:bookmarkEnd w:id="1"/>
    <w:r w:rsidRPr="00CF2A51">
      <w:rPr>
        <w:sz w:val="16"/>
        <w:szCs w:val="16"/>
      </w:rPr>
      <w:t xml:space="preserve"> </w:t>
    </w:r>
  </w:p>
  <w:p w14:paraId="6CD58CAF" w14:textId="4E0E17A6" w:rsidR="0080040F" w:rsidRDefault="009060B0" w:rsidP="00A225E8">
    <w:pPr>
      <w:pStyle w:val="footerdetails"/>
      <w:pBdr>
        <w:top w:val="single" w:sz="2" w:space="1" w:color="1F3864" w:themeColor="accent5" w:themeShade="80"/>
      </w:pBdr>
    </w:pPr>
    <w:hyperlink r:id="rId2" w:history="1">
      <w:r w:rsidR="0080040F" w:rsidRPr="00B559BD">
        <w:rPr>
          <w:color w:val="0563C1"/>
          <w:sz w:val="16"/>
          <w:szCs w:val="16"/>
          <w:u w:val="single"/>
        </w:rPr>
        <w:t>www.sprfmo.int</w:t>
      </w:r>
    </w:hyperlink>
    <w:r w:rsidR="0080040F" w:rsidRPr="006F264D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3B723" w14:textId="77777777" w:rsidR="00AF13EE" w:rsidRDefault="00AF13EE">
      <w:pPr>
        <w:rPr>
          <w:color w:val="auto"/>
          <w:lang w:eastAsia="en-GB"/>
        </w:rPr>
      </w:pPr>
      <w:r>
        <w:rPr>
          <w:color w:val="auto"/>
          <w:lang w:eastAsia="en-GB"/>
        </w:rPr>
        <w:separator/>
      </w:r>
    </w:p>
  </w:footnote>
  <w:footnote w:type="continuationSeparator" w:id="0">
    <w:p w14:paraId="55770902" w14:textId="77777777" w:rsidR="00AF13EE" w:rsidRDefault="00AF13EE">
      <w:r>
        <w:continuationSeparator/>
      </w:r>
    </w:p>
    <w:p w14:paraId="52A17156" w14:textId="77777777" w:rsidR="00AF13EE" w:rsidRDefault="00AF13EE"/>
  </w:footnote>
  <w:footnote w:type="continuationNotice" w:id="1">
    <w:p w14:paraId="2458E84E" w14:textId="77777777" w:rsidR="00AF13EE" w:rsidRDefault="00AF13EE"/>
  </w:footnote>
  <w:footnote w:id="2">
    <w:p w14:paraId="639CDD80" w14:textId="77777777" w:rsidR="0080040F" w:rsidRPr="001D353F" w:rsidRDefault="0080040F" w:rsidP="00B469D2">
      <w:pPr>
        <w:pStyle w:val="FootnoteText"/>
        <w:rPr>
          <w:rFonts w:ascii="Calibri Light" w:hAnsi="Calibri Light" w:cs="Calibri Light"/>
          <w:sz w:val="18"/>
          <w:szCs w:val="18"/>
        </w:rPr>
      </w:pPr>
      <w:r w:rsidRPr="001D353F">
        <w:rPr>
          <w:rStyle w:val="FootnoteReference"/>
          <w:rFonts w:ascii="Calibri Light" w:hAnsi="Calibri Light" w:cs="Calibri Light"/>
          <w:sz w:val="18"/>
          <w:szCs w:val="18"/>
        </w:rPr>
        <w:footnoteRef/>
      </w:r>
      <w:r w:rsidRPr="001D353F">
        <w:rPr>
          <w:rFonts w:ascii="Calibri Light" w:hAnsi="Calibri Light" w:cs="Calibri Light"/>
          <w:sz w:val="16"/>
          <w:szCs w:val="16"/>
        </w:rPr>
        <w:t>Fishing vessels as defined in Article 1 (1)(h) of the Convention.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A123C" w14:textId="49DF0E52" w:rsidR="0080040F" w:rsidRDefault="0080040F" w:rsidP="000E6B00">
    <w:pPr>
      <w:pStyle w:val="Header"/>
      <w:tabs>
        <w:tab w:val="left" w:pos="9356"/>
      </w:tabs>
    </w:pPr>
    <w:r w:rsidRPr="00375CEC">
      <w:rPr>
        <w:rFonts w:ascii="Calibri" w:eastAsia="Calibri" w:hAnsi="Calibri"/>
        <w:noProof/>
        <w:color w:val="BF8F00"/>
        <w:sz w:val="21"/>
        <w:szCs w:val="21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AFA6FA6" wp14:editId="32C10580">
              <wp:simplePos x="0" y="0"/>
              <wp:positionH relativeFrom="margin">
                <wp:align>right</wp:align>
              </wp:positionH>
              <wp:positionV relativeFrom="page">
                <wp:posOffset>262255</wp:posOffset>
              </wp:positionV>
              <wp:extent cx="1260000" cy="414000"/>
              <wp:effectExtent l="0" t="0" r="0" b="571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4140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5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E3D471" w14:textId="1A7751B6" w:rsidR="0080040F" w:rsidRPr="00B559BD" w:rsidRDefault="00040DB8" w:rsidP="000E6B00">
                          <w:pPr>
                            <w:jc w:val="right"/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8"/>
                              <w:lang w:val="en-NZ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/>
                              <w:sz w:val="18"/>
                              <w:lang w:val="en-NZ"/>
                            </w:rPr>
                            <w:t>CMM 18-2020</w:t>
                          </w:r>
                        </w:p>
                        <w:p w14:paraId="71DF2682" w14:textId="0B5F8148" w:rsidR="0080040F" w:rsidRPr="00B559BD" w:rsidRDefault="00BB521A" w:rsidP="000E6B00">
                          <w:pPr>
                            <w:jc w:val="right"/>
                            <w:rPr>
                              <w:rFonts w:ascii="Calibri Light" w:hAnsi="Calibri Light" w:cs="Calibri Light"/>
                              <w:i/>
                              <w:color w:val="FFFFFF"/>
                              <w:sz w:val="18"/>
                              <w:lang w:val="en-NZ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i/>
                              <w:color w:val="FFFFFF"/>
                              <w:sz w:val="18"/>
                              <w:lang w:val="en-NZ"/>
                            </w:rPr>
                            <w:t>Squid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FA6F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pt;margin-top:20.65pt;width:99.2pt;height:32.6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KEQLAIAAEIEAAAOAAAAZHJzL2Uyb0RvYy54bWysU81u2zAMvg/YOwi6L06MpGuNOEWXrsOA&#10;7gdo+wCMLMfCJFGTlNjZ04+S0zRbb8N8MEiR/Eh+JJfXg9FsL31QaGs+m0w5k1Zgo+y25k+Pd+8u&#10;OQsRbAMaraz5QQZ+vXr7Ztm7SpbYoW6kZwRiQ9W7mncxuqooguikgTBBJy0ZW/QGIql+WzQeekI3&#10;uiin04uiR984j0KGQK+3o5GvMn7bShG/tW2QkemaU20x/33+b9K/WC2h2npwnRLHMuAfqjCgLCU9&#10;Qd1CBLbz6hWUUcJjwDZOBJoC21YJmXugbmbTv7p56MDJ3AuRE9yJpvD/YMXX/XfPVFPzkjMLhkb0&#10;KIfIPuDAysRO70JFTg+O3OJAzzTl3Glw9yh+BGZx3YHdyhvvse8kNFTdLEUWZ6EjTkggm/4LNpQG&#10;dhEz0NB6k6gjMhih05QOp8mkUkRKWV5M6eNMkG0+myc5pYDqOdr5ED9JNCwJNfc0+YwO+/sQR9dn&#10;l5QsoFbNndI6K2nb5Fp7tgfaExBC2rjI4XpnqNzxfZFLGLHygqaQXMQfaNqyvuZXi3JEsJjSUBRU&#10;RkVadq1MzS8T1nH9EmkfbZNdIig9ytSbtkcWE3EjhXHYDOSYqN1gcyA+PY5LTUdIQof+F2c9LXTN&#10;w88deMmZ/mxpJlez+TxdQFbmi/clKf7csjm3gBUEVfPI2SiuY76a1IbFG5pdqzKtL5Uca6VFzZwc&#10;jypdwrmevV5Of/UbAAD//wMAUEsDBBQABgAIAAAAIQDy2UoI3wAAAAcBAAAPAAAAZHJzL2Rvd25y&#10;ZXYueG1sTI/NTsMwEITvSLyDtUjcqFMIVQnZVPwIVMQB0XLpbRtvk4h4HcVuG/L0uCe47WhGM9/m&#10;i8G26sC9b5wgTCcJKJbSmUYqhK/1y9UclA8khlonjPDDHhbF+VlOmXFH+eTDKlQqlojPCKEOocu0&#10;9mXNlvzEdSzR27neUoiyr7Tp6RjLbauvk2SmLTUSF2rq+Knm8nu1twjLd20eNx/j0qRral53m/GN&#10;xmfEy4vh4R5U4CH8heGEH9GhiExbtxfjVYsQHwkI6fQG1Mm9m6egtvFIZregi1z/5y9+AQAA//8D&#10;AFBLAQItABQABgAIAAAAIQC2gziS/gAAAOEBAAATAAAAAAAAAAAAAAAAAAAAAABbQ29udGVudF9U&#10;eXBlc10ueG1sUEsBAi0AFAAGAAgAAAAhADj9If/WAAAAlAEAAAsAAAAAAAAAAAAAAAAALwEAAF9y&#10;ZWxzLy5yZWxzUEsBAi0AFAAGAAgAAAAhAHosoRAsAgAAQgQAAA4AAAAAAAAAAAAAAAAALgIAAGRy&#10;cy9lMm9Eb2MueG1sUEsBAi0AFAAGAAgAAAAhAPLZSgjfAAAABwEAAA8AAAAAAAAAAAAAAAAAhgQA&#10;AGRycy9kb3ducmV2LnhtbFBLBQYAAAAABAAEAPMAAACSBQAAAAA=&#10;" fillcolor="#1f3763 [1608]" stroked="f">
              <v:textbox>
                <w:txbxContent>
                  <w:p w14:paraId="2AE3D471" w14:textId="1A7751B6" w:rsidR="0080040F" w:rsidRPr="00B559BD" w:rsidRDefault="00040DB8" w:rsidP="000E6B00">
                    <w:pPr>
                      <w:jc w:val="right"/>
                      <w:rPr>
                        <w:rFonts w:ascii="Calibri Light" w:hAnsi="Calibri Light" w:cs="Calibri Light"/>
                        <w:b/>
                        <w:color w:val="FFFFFF"/>
                        <w:sz w:val="18"/>
                        <w:lang w:val="en-NZ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18"/>
                        <w:lang w:val="en-NZ"/>
                      </w:rPr>
                      <w:t>CMM 18-2020</w:t>
                    </w:r>
                  </w:p>
                  <w:p w14:paraId="71DF2682" w14:textId="0B5F8148" w:rsidR="0080040F" w:rsidRPr="00B559BD" w:rsidRDefault="00BB521A" w:rsidP="000E6B00">
                    <w:pPr>
                      <w:jc w:val="right"/>
                      <w:rPr>
                        <w:rFonts w:ascii="Calibri Light" w:hAnsi="Calibri Light" w:cs="Calibri Light"/>
                        <w:i/>
                        <w:color w:val="FFFFFF"/>
                        <w:sz w:val="18"/>
                        <w:lang w:val="en-NZ"/>
                      </w:rPr>
                    </w:pPr>
                    <w:r>
                      <w:rPr>
                        <w:rFonts w:ascii="Calibri Light" w:hAnsi="Calibri Light" w:cs="Calibri Light"/>
                        <w:i/>
                        <w:color w:val="FFFFFF"/>
                        <w:sz w:val="18"/>
                        <w:lang w:val="en-NZ"/>
                      </w:rPr>
                      <w:t>Squid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Pr="00B559BD">
      <w:rPr>
        <w:noProof/>
        <w:color w:val="BF8F00"/>
        <w:sz w:val="21"/>
        <w:szCs w:val="21"/>
        <w:lang w:val="en-GB" w:eastAsia="en-GB"/>
      </w:rPr>
      <w:drawing>
        <wp:anchor distT="0" distB="0" distL="114300" distR="114300" simplePos="0" relativeHeight="251661312" behindDoc="0" locked="0" layoutInCell="1" allowOverlap="1" wp14:anchorId="2547927E" wp14:editId="7BE7443C">
          <wp:simplePos x="0" y="0"/>
          <wp:positionH relativeFrom="margin">
            <wp:posOffset>0</wp:posOffset>
          </wp:positionH>
          <wp:positionV relativeFrom="page">
            <wp:posOffset>114935</wp:posOffset>
          </wp:positionV>
          <wp:extent cx="720000" cy="730800"/>
          <wp:effectExtent l="0" t="0" r="4445" b="0"/>
          <wp:wrapThrough wrapText="bothSides">
            <wp:wrapPolygon edited="0">
              <wp:start x="0" y="0"/>
              <wp:lineTo x="0" y="20849"/>
              <wp:lineTo x="21162" y="20849"/>
              <wp:lineTo x="2116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rcle-left-blue - Copy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3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3AD838" w14:textId="77777777" w:rsidR="0080040F" w:rsidRPr="000E6B00" w:rsidRDefault="0080040F" w:rsidP="000E6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A52F8" w14:textId="39C905B3" w:rsidR="0080040F" w:rsidRPr="00B559BD" w:rsidRDefault="0080040F" w:rsidP="00AE3FCB">
    <w:pPr>
      <w:pStyle w:val="TitleMeetingDoc"/>
      <w:tabs>
        <w:tab w:val="left" w:pos="2977"/>
      </w:tabs>
      <w:ind w:left="0"/>
      <w:rPr>
        <w:rFonts w:ascii="Calibri" w:hAnsi="Calibri"/>
        <w:color w:val="2F5496"/>
        <w:sz w:val="20"/>
        <w:szCs w:val="20"/>
        <w:lang w:val="en-NZ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4149320" wp14:editId="491D9F83">
              <wp:simplePos x="0" y="0"/>
              <wp:positionH relativeFrom="page">
                <wp:posOffset>2033626</wp:posOffset>
              </wp:positionH>
              <wp:positionV relativeFrom="page">
                <wp:posOffset>219456</wp:posOffset>
              </wp:positionV>
              <wp:extent cx="3492000" cy="777600"/>
              <wp:effectExtent l="0" t="0" r="0" b="3810"/>
              <wp:wrapNone/>
              <wp:docPr id="117" name="Group 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2000" cy="777600"/>
                        <a:chOff x="0" y="0"/>
                        <a:chExt cx="3491865" cy="777240"/>
                      </a:xfrm>
                    </wpg:grpSpPr>
                    <pic:pic xmlns:pic="http://schemas.openxmlformats.org/drawingml/2006/picture">
                      <pic:nvPicPr>
                        <pic:cNvPr id="118" name="Picture 11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71525" y="0"/>
                          <a:ext cx="2720340" cy="7772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9" name="Picture 11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080" cy="7772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4740A6" id="Group 117" o:spid="_x0000_s1026" style="position:absolute;margin-left:160.15pt;margin-top:17.3pt;width:274.95pt;height:61.25pt;z-index:-251657216;mso-position-horizontal-relative:page;mso-position-vertical-relative:page;mso-width-relative:margin;mso-height-relative:margin" coordsize="34918,7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HtGbPAgAA7ggAAA4AAABkcnMvZTJvRG9jLnhtbOxWyW7bMBC9F+g/&#10;ELo7WqKYthA7SO0kKFC0RpcPoClKIiIuIOklKPrvHVKyk1gBWgToIUAPlrnN8M2b9yxfXu1Fi7bM&#10;WK7kLErPkggxSVXJZT2Lfny/HU0iZB2RJWmVZLPogdnoav7+3eVOFyxTjWpLZhAkkbbY6VnUOKeL&#10;OLa0YYLYM6WZhM1KGUEcTE0dl4bsILto4yxJxvFOmVIbRZm1sLrsNqN5yF9VjLovVWWZQ+0sAmwu&#10;PE14rv0znl+SojZEN5z2MMgrUAjCJVx6TLUkjqCN4YNUglOjrKrcGVUiVlXFKQs1QDVpclLNnVEb&#10;HWqpi12tjzQBtSc8vTot/bxdGcRL6F2KIySJgCaFe5FfAHp2ui7g1J3R3/TK9At1N/MV7ysj/DfU&#10;gvaB2IcjsWzvEIXF83wKzQL+KexhjMcwDszTBtozCKPNzWNgOhlfHAOzPATGh2tjj+4IRnNawKfn&#10;CUYDnv6sJ4hyG8OiPon4qxyCmPuNHkFLNXF8zVvuHoI8oXkelNyuOF2ZbvKUcnBHRzns+2uB9Iln&#10;xgf5c10U8VV9UvTeIqkWDZE1u7YatA1d86fj58fD9NmV65brW962vk9+3BcHPjjR0Qv8dBpdKroR&#10;TLrOdIa1UKeStuHaRsgUTKwZaMh8LFPoFRjegYy04dIFV4AOPlnnb/eKCL74mU2uk2SafRgtLpLF&#10;KE/wzeh6muMRTm5wnuSTdJEufvnoNC82lkH5pF1q3kOH1QH4F03Q/1x09go2RVsSfgw8cQHQ4TtA&#10;hCXPkMdqnWGONn5YAXlfgfAu5rgRmH4k17fBgkl8xIktME4vMtDx0BsZzpJzkPXBG6cSh+Yb6+6Y&#10;EsgPgGTAEVglW0DcIToc6bXQgQjoAFMnJxi8IWNMh8aYvm1jZP+N8ZIxQPhDT+AxTib/1hLhzQEv&#10;1WD+/g+Af2s/ncP46d+U+W8AAAD//wMAUEsDBAoAAAAAAAAAIQC6S+ghbbYAAG22AAAVAAAAZHJz&#10;L21lZGlhL2ltYWdlMS5qcGVn/9j/4AAQSkZJRgABAQEA3ADcAAD/2wBDAAIBAQEBAQIBAQECAgIC&#10;AgQDAgICAgUEBAMEBgUGBgYFBgYGBwkIBgcJBwYGCAsICQoKCgoKBggLDAsKDAkKCgr/2wBDAQIC&#10;AgICAgUDAwUKBwYHCgoKCgoKCgoKCgoKCgoKCgoKCgoKCgoKCgoKCgoKCgoKCgoKCgoKCgoKCgoK&#10;CgoKCgr/wAARCAC7Ao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oAKKKKACiiigAoooo&#10;AKKKKACiiigAooooAKKKo6zr+i+HdNuda8Qaxb2NnaRmS6vLydY4oUHVmdiAoHqSKNXog23L1FfG&#10;vxr/AOC9H/BML4K38mjTftDp4nvo/vQeCtMm1KM89RcIot2/CQ/qK850v/g5t/4JtX14tveRfEKy&#10;jbrcXXheMov4R3Dt+lerTyPOa1Pnhh52/wALPLqZ5k9OXLKvG/qj9EKK+Xfgv/wWa/4JnfHe5hsv&#10;Bn7WXh2xvJmVFsfFPm6PIZD0QG9SNXY9BsZsngc19MafqthqtpHfabfQ3MMq74poZA6OvqCOCK4a&#10;+FxWFly1oOL801+Z2UMVhsVG9GakvJp/kWqKp6xrGn6DplxrOr3sdtaWtu89xcTSBUijRSzOxPAA&#10;AJJPAAr5/wD2A/8Agpt+zh/wUYh8VTfAGLxFH/wiElmurR+INOjt2/0oTmJk2SvuH+jyAk4xgdaU&#10;MPiKlGdWMW4xtd9Ffa/r0KniKNOtGlKSUpXsurtvb0PoyikbPasTxX8R/AHgN4E8b+O9H0Y3W42v&#10;9ralFb+dtxu2+Yw3Y3LnHTcM9axipSlZK5pKUY6t2NyiuM/4aH+An/RcPCH/AIUlr/8AHKP+Gh/g&#10;J/0XDwh/4Ulr/wDHK19jW/lf3E+2o/zL7zs6K4z/AIaH+An/AEXDwh/4Ulr/APHKP+Gh/gJ/0XDw&#10;h/4Ulr/8co9jW/lf3B7aj/MvvOzorjP+Gh/gL/0XDwh/4Ulr/wDHK09J+Kfw114K2h/ETQ74Sf6v&#10;7Hq0Mm76bWOelJ0qsd4v7g9rSe0l950FFQ+fGyg7856VKrq33azNBaKKKACiq2qarpuiafNq+s6j&#10;Da2ttG0lxc3EgjjiRRkszNgKAOSTwK5X/hoj4CHp8cPCP/hSWv8A8cqo06k/hTZMqlOPxNI7OiuM&#10;/wCGh/gJ/wBFw8If+FJa/wDxyj/hof4Cf9Fw8If+FJa//HKv2Nb+V/cT7aj/ADL7zs6K4z/hof4C&#10;f9Fw8If+FJa//HKP+Gh/gJ/0XDwh/wCFJa//AByj2Nb+V/cHtqP8y+87OiuPh/aA+Bd1KsFv8a/C&#10;UkjttRE8R2pZj6Ab63tI8W+F9fXOieJLG9HrZ3iSf+gk1MqdSO6f3DVSnLaS+80qKjEyZ4apAeKg&#10;sKKKKACiig57UAFFZ/iDxFoXhTS5dd8Ua7a6bY2+3z7y+uFhhjyQo3OxCjJIAyepA71zn/DQ/wAB&#10;P+i4eEP/AApLX/45VRp1J6xTZMqlOPxNL5nZ0Vxn/DQ/wE/6Lh4Q/wDCktf/AI5R/wAND/AT/ouH&#10;hD/wpLX/AOOVfsa38r+4n21H+ZfednRXGf8ADQ/wE/6Lh4Q/8KS1/wDjlH/DQ/wE/wCi4eEP/Ckt&#10;f/jlHsa38r+4PbUf5l952dFcZ/w0P8BP+i4eEP8AwpLX/wCOUf8ADQ/wE/6Lh4Q/8KS1/wDjlL2N&#10;b+V/cHtqP8y+87OiuM/4aH+An/RcPCH/AIUlr/8AHKP+Gh/gJ/0XDwh/4Ulr/wDHKPY1v5X9we2o&#10;/wAy+87OiuNH7RHwD7/G/wAIf+FLa/8AxytDw18WPhd411FtK8G/EjQdWu0iMrWumavDcSLGCAXK&#10;oxOMkDPTJHrRKlViruL+4FVpSdlJfedFRWT4p8beD/A9jHqfjTxZpuj28svlR3Gp30dujvgnaGcg&#10;E4BOOuAfSsL/AIaH+Ag/5rh4Q/8ACltf/jlKNOpJXjFv5DlUpx0bSOzorjP+Gh/gJ/0XDwh/4Ulr&#10;/wDHKP8Ahof4Cf8ARcfCH/hSWv8A8cqvY1v5X9wvbUf5l952dFc74a+Lnws8Y6l/Y/hH4laDq135&#10;Zf7LpusQTybR1bajE4GRzjAzXRKwYZFRKMouzVioyjJXi7hRRRUlBRRRQAUUUUAFFFVdV1XTdG0+&#10;fVtY1CG1tLWNpbi6uJQkcSKMszMxAUAckk4AoC6WrLVFcZ/w0P8AAT/ouHhH/wAKS1/+Lo/4aH+A&#10;n/RcPCH/AIUlr/8AHK19jW/lf3Mz9tR/mX3nZ0Vxn/DQ/wABP+i4eEP/AApLX/45Tov2gfgTcSrB&#10;B8bPCUkkjBY408SWpZmPQAeZyaXsa38r+4PbUf5l952NFNicPyDTqzNAooooAKKbI21c5rL8WeN/&#10;CHgPQZ/FPjnxXp2i6baqXutR1a+jtoIlAJJaSQhVAAPU0JSlKyQpSjGN2a1FfJPxZ/4Lk/8ABLr4&#10;QzPZax+1dpOsXS/dg8J2N1qqv9JbWN4R+LivJNR/4Obf+CbVjOYbWH4iXi/89rfwtEqn/v5cKf0r&#10;1KOR5xXjeGHm/wDt1nmVM6yijK068E/8SP0Ror8/PDf/AAcsf8Ey9buFi1bxB420ZWbDS6l4SdlX&#10;3P2d5T+QNe//AAR/4Kq/8E8v2hrq3074Wfta+Ebi+vG22umarfHTbuZj/CkF4sUjN7BSajEZPmuF&#10;jerQml3cX/kXRzbK8RLlpVot+TR9CUVCtzDKizQzBlYZVlOQRU1eceiFFFFABRRRQAUUVXv76DT7&#10;WS+vLmOGGFGeWSVgqqoGSSTwABzQDdldng//AAUP/wCCiXwT/wCCc/wVk+KPxRmfUNWvTJB4V8J2&#10;cwW61i6C52AkHyolypkmIIRSMB3ZEf8Anb/bm/4Ka/tZf8FBPFkmqfGrx7Lb+H0nD6X4J0V3g0qx&#10;AGFIh3Eyy8sTNKXf5iAVXCqf8FN/23vFH7fX7XHiP4z39/df8I9BdPp/gnTZ22iz0qJ2EPyAkLJJ&#10;zNJgn95IwB2hcdh/wRg/Yb0T9vD9tvSfAHj6we48H+G7GTX/ABZbqxQXVtC6KlruBBAllkjVsEN5&#10;fmFSCMj9iyXJMDw7ljx2LSdRR5m3ry/3Y+fS/c/I84znG8QZgsHhnaDfKl/N5vy8uxT/AGIP+COX&#10;7bv7d+kR+NPhj4GtNB8JyOwh8XeL7h7OyucNhhAFR5bgZ3DdHGUBUgsCMV9saZ/waZ+NZrCKXWf2&#10;3tNgumjHnQ23gGSWNXxzh2vUJGc87R9BX7N6DoGieG9HtNC8PaRb2NjY26QWVnZwiOK3iRQqxoi4&#10;CqqgAKAAABirm0Cvj8ZxxnWIqt0WqceiST+9u59bg+C8no07Vk5y6u7X3JWP5/8A9oX/AINhv24v&#10;hjZXWt/Bfxp4T+I1nbxh47G3uH03UpsdQsVxmE4/675PYZwD8pfDH9qH/goL/wAE1/H954E8E/Eb&#10;xt8N9Ws5HF94V1SA/Zw74zI9heI8DsQBiQxkkcq3Oa/qu2jG014H+3p/wTt/Z0/4KB/DKTwD8ZPC&#10;scep28Df8I/4usYUXUdHl5IMbkZeMn78LZRx2DBXXswHG1So/Y5pTjUpvd2V18tn9yOXG8G06a9r&#10;ltR05rZXdvv3X4n4RftL/wDBeX/goN+1N8C7j9n7xv4q8P6PpOpWbWniG+8M6MbW81m3YYaGeQyO&#10;qIw4ZYFiDqWRsozKfpf/AINQ/FK2Pxz+LngcS4/tDwnp98I/X7NcyR5/D7V+tfAH7c/7D/xm/YF+&#10;PF98EPi/YeZtU3Gg69bQkWus2RJ2XEWc46YZCSUYEEnAY/Vf/Bsh4x/4Rv8A4KRXOiNKVXxB8OdU&#10;stvYsk1rc/ni3P5mvrs3weW/6r13goxUJRUrx2dmnf8ArY+UyrF5h/rJRWMk3OL5fe3V01b+tz+h&#10;Rjnmvl//AIKK/wDBKn4Ef8FMR4Sb43eNfGGkt4L/ALQ/sn/hF720hEn2v7N5nmie3l3Y+yx7du3G&#10;WzuyMfUCgEc0u0V+M4bEYjB1lWoycZLZrfsfrmJwuHxlF0q0VKL3TPw0/bD/AODXr4p/DLwlq/xD&#10;/ZP+M/8AwmyafHJcR+D9c0sW2oywqhJSGeNmjuZieiFIQ3Yk4Vvynkt3hlaCeJldGKurLgqc9D9O&#10;lf2RSoHXaR+tfyo/8FN/A+kfDn/goV8ZPCGg2UdtZ2/xD1OS1toVCpCks7ShFA6KPMwB2AxX6twZ&#10;xBjs0qVMPipczik07JPdJp2+R+Y8X5Fg8sp06+GXKpOzW62vfX5nhOxQOBXvX7IP/BMr9tH9unSr&#10;7xL+zj8Ijq2i6ZefZL7W77UraztY7jYrmIPPIpkcKykhAxUMu7GRnwev6PP+DdKxs4P+CVngm5gt&#10;kSS41zWnnZVAMjf2jMuT6naqjJ7ADtXu8UZxiMly329FJyclHXbVN33XY8ThvKaGcZh7Gq2oqLem&#10;+jS/U/JnX/8Ag3k/4Kt6JH51j+z1p+qbV3FdP8aaWCOvaW4TJ47evGe3knxY/wCCWn/BQ/4H2b6l&#10;8RP2QPG1vawgtNeabpJ1CCIDqzyWhlVB7kge9f1U7RTSi46V8FT8QM2i/wB7Tg15Jr9X+R9zU4Ey&#10;3l/d1Jxfyf6L8z+Rr4c/tP8A7UPwJX+yfhT+0D468Ix29xlrHQ/FF5ZRpIDyGijkVeowVI9iK+x/&#10;2bf+Dk7/AIKF/Bu/jtvi5f6D8TtI86Lz4Ne0yOyvEhUYZIbmzWMK7D/lpNHPg84PIP7K/tp/8Euf&#10;2Nv26tBuLb4yfCe0h16RP9G8ZaDGlpq1u2MBvOVT54AH3JhIgzkLnBH883/BRr/gnZ8Yv+CcPxwb&#10;4YfEa4TVdF1RZLjwj4qtbdo4NWtVbaTtJPlTJuUSRbm2FlILKys302W5pw/xQ3Rr0YqpbZpXfflk&#10;rP8AJnzeY5dn3DdqtGs3Tvum7fOLuvzR+6X7A3/Bcv8AY4/bmvbHwC2tTeBPHV3tSLwp4mmQLeSn&#10;+C0uhiO4PTCkRyt2jwM19oLIrnANfxuoSpDKfmHRvSv2y/4IC/8ABY7xZ8YNVs/2Hv2qPFUl94hj&#10;tWHgHxVqE26bUooky1hcueXnVFLxysSZArKxLhfM+d4k4N+oUZYrBNuC1cXq0u6fVfij3uHuLpY2&#10;tHDYyyk9FJaJvs10Z+oXx5+Dvhz9oT4L+LPgX4yv7610nxh4fu9H1K40yREuIoLiJonaJnR1DhWO&#10;CysAeoPSvzH+MH/BqP8AArU9JR/gJ+1F4s0a/Vi0g8Xaba6pDMMcIPs62rR8/wAXz/7tfrMgDKG5&#10;5FLsX0r5HL84zLK7/Vajinq1o0/k0fWY/KcvzO31mmpNaJ63X3H8mv7aP7E/xy/YJ+NM3wO+PekW&#10;seoC2W703UtNmMtnqVqxIWeByqsV3KykMqsrKQQOp8k2Ieq1+3X/AAde/DGxv/gt8JvjIAy3Gj+K&#10;r7RvlAwy3lss/Pfg2PH+81fiMvHav2/h3MqmbZTTxFS3M7p27p2/Hc/Gc+y2nleaTw8PhVmr9mv0&#10;NPwT4G8XfEnxdp3gD4feF73Wdb1e7S10vS9Nt2mnupmOFREXJJNfYnhb/g3n/wCCqvibSl1Ob4Ba&#10;fpfmKGW31Xxfpyy4x3WOZ8fQ4I9K1/8Ag3E0Ww1X/gqP4bvLyEM+neGNYuLVsfckNqYs/wDfEjDj&#10;1r+jWNFVeBXzXFHFWOyfHrDYeMdk25Xe9+zXY+i4a4YwebYF4ivJ7tJKy2t3T7n80Xif/ggJ/wAF&#10;XvC0bSP+y7/aEMf/AC10vxbpUpbk9E+1CQ+v3e46HgeCfGH9kr9rP9mC8XUPjR8BPGng/wAiZWh1&#10;TUtFuILffnAMdyF8tjn+657V/WyyKwwwqtqmjaVrWnzaVq+nw3VrcxNHcWtzGJI5UIwVZWyGBHBB&#10;HSvBo+IOYRdq9KEl5XX5tnuVuA8Db9zVlF+dn/kfys/CD/gpx/wUE+BOpR6l8Nf2vfHUPkwGKGz1&#10;TXH1OzRfa1vfNgyB0OzI7V92fsmf8HS3xn8L3Nj4b/bI+Dum+KNOURRXHibwgv2LUEUH55pLd2MF&#10;w5GMKht1BHvX0L/wVR/4N8fg18bfCWrfGr9inwjZ+D/iBaxm5k8K6eqQaT4gAyXiSPhbS5I+4ybY&#10;mYBXUbzMn4PXlhf6XfTaZqtlJb3VtK0VxbzxlJIpFOGVlPIIIIIPINfWYKnw3xZhXNUUpLfS0k35&#10;rfye3kfLYufEPC+IUXVfK9ne8X8nt5o/rI/ZM/bW/Zv/AG2Ph6vxH/Z3+JlnrltGFXUrDmK802Qj&#10;Pl3EDYeNuuCRtbBKsw5r1ZW3DcOa/kf/AGXv2pfjR+x18Y9K+OPwK8WSaXrGmzL50TFmt9Qt9wMl&#10;rcxgjzYXAwy5BHDKVZVYf1AfsJfti/D/APbs/Zp8O/tF/D5FtV1a3MWsaObkSyaTqEfFxaO21S2x&#10;uVYqu+No32qHAr8/4m4ZqZHUVSm+alJ2Te6fZ/oz7vhziSGdRdOouWpFXa6Nd1/kexUN92iivlT6&#10;g8v/AGwP2WfAn7af7PPiL9mj4n6xrGn6D4mjtlvrvQbiKK8j8i6huUMbTRyIMvCoOUbK5xg8j85P&#10;jJ/waj/A7UdIVv2ff2oPFek6hHuLr4y0+11KGfjhc2yWzRc4y2H/AN2v1q2Cgqp6ivUy/OczytNY&#10;Wo4pu9tGr+jR5uOyfLcylfE01J2tfW9vkfyUftdfsifGn9iP43ah8CPjv4djsdWs40ntbi1kMlrq&#10;Fq+QlzbyEDzImKsOQrKVZWVWVlHmWxfSv2a/4Owvhvo39gfBv4s2tkkd8l5q2k3dwq8ywstvNEpP&#10;orLKQPWRuvb8Zq/b+H8yqZtlNPEzVpO6dtrp2/Hc/GM9y+OV5pUw8HdK1vRpM6b4M/BX4oftCfEr&#10;S/hB8F/BN34g8Sa1K0em6TYhfMlKoXY5YhVVVVmLMQqgEkgCvq22/wCDej/grFcQJO37OVjEWXJj&#10;l8baRuX2O26I/U13f/BsdZ2t3/wUhupLiBXaD4b6pJCWH3W8+0XI/BiPxr+hZQAoAr5bibizMMnz&#10;L6vh4xtZN8yb1fo0fS8N8L4HNsv+sV5Su21ZNLb1TP5sf+IeH/gq9/0bxpv/AIW2lf8AyTQP+DeL&#10;/gq+On7PGm/+FtpX/wAk1/SdRXzv/EQM8/lh9z/+SPoP9Rcn/mn96/8AkT+afUv+DfL/AIK0WADx&#10;fswW94MZb7N440X5frvvF/TNcD8Sv+CQn/BSz4S6bLrHjD9jbxe1vCCZpNFtY9U2KOrEWTykAY69&#10;MV/UsQCMEU0xRtyVrSn4gZtGV504P0TX6szqcB5XKPu1Jr5p/oj+OG+sLvS7yXTtSs5re4gkaOeC&#10;eMq8bqcMrKRkEEEEHoa/Rb/g16mtof8AgotrUUsqq0vwr1JY1ZsF2+3aecD14BP4V+hX/Bc//glp&#10;8OP2sv2ete+P3w48F2ln8UvB2mSalBqVjbhJtcs4UzLZzlR+9YRKTExyyuioCFdhX5t/8G0WpQWX&#10;/BTK3tZQzG88CatDFt/vDyZOfbbG344r6mtnWHz/AIXxNSC5ZRi+Zb20vv2fQ+Yp5PWyPiTD05vm&#10;i5Kz7q9vw6n7Uf8ABQb/AIJ6fB//AIKPfCvR/hF8aPFXibSdO0XxCusW1x4XuraGd5lgmg2MZ4Jl&#10;2bZmPCg5A5xkH4L+Mv8Awai/B2+0xZf2fP2p/EulXkaktD400q31CKc4OFD2wtjFzjLbZP8Ad9P1&#10;uUZHNDjivy/A57m2WwUMNVcYrW2jX3M/SsdkmV5hJzxFJOXfVP8AA/kj/au/ZO+M37Fnxr1L4B/H&#10;nw5HY65pqrJHNay+Za39s+fLubeTA3xPg4JAYEFWCurKPONq+lfsN/wdh/DzSLfWvgv8Vra2Vb+6&#10;t9a0q9m7yQxNaTQr/wABaWf/AL7r8egwJwDX7fkOYzzXKaWJmrOSd7bXTaf32PxnO8vjleaVMPHZ&#10;PT0aTPVP2I/2nvEP7Gn7VHgv9o7w55z/APCO6zHJqVnC5BvLFwYrqDrjLwvIozwGKntX9XXgnxj4&#10;d+IHg7SfHXg/VY77Sdb06C/0u+h+5cW0yCSOQezIykfWv48T0r99P+DaD9tEfGz9lPUP2W/F2r+Z&#10;4g+F90o0tZpF3XGi3DM0O3LFnMMolibChUja2XJLV8nx9lftsNDHQWsNJf4Xs/k9PmfU8DZn7HES&#10;wU3pPWPqt181+R+mFFFFfk5+pBRRRQAUUUUAFfmf/wAHMX7ZJ+C/7J+n/sweE9XaHXfiffEal5Mr&#10;LJDo9syyTcqRjzZfJiweHj89fUj9LJpGVchq/lz/AOCuX7Yz/tt/t0+MPirpGqNdeG9NuBong5lY&#10;7P7NtWZFlUEAgTSGW4xgEefjtX1vBuV/2hm6qTXuU/efr9lffr8j5Xi7MfqOVunB+9U91enV/dp8&#10;z5p2g8nr60bVzjFXNb0PWPDOtXnhvxDpk9jqGn3UltfWd1GUkt5o2KvG6nlWVgQQehFU2Bx8o5r9&#10;vPxnbc+sP+CZ3/BIn49f8FKtR1DXPCWtWPhfwTot59k1bxfqds8y/adgf7PbwqV8+UK0bMpdFRXU&#10;lssqt+nXwm/4Ncv2QvA0+j6/4z+P/wASNY1rS7qG6km02TT7K1mljcOMQvbTOqkgZHmscfxd69+/&#10;4IP+A7LwL/wSr+FMEWmQwXGqWN9qd5JHHtad57+4dXY4yx8vy1yf4UUDgCvr7aPSvxfPuKs4qZhV&#10;o0qnJCLcUl1s7Xb31P17I+F8rp4GnVqw5pySd30vrottCO3Qou01JQAB0FFfFn2W2g1zgVkeN/Hv&#10;g74beE7/AMdeP/FVhoui6VbtcalquqXSw29tEo5d3chVH1NZ3xo+Mvw4+AXwv1r4xfFfxXbaN4d8&#10;PWTXeraldMdsUY4wAAS7sSFVFBZ2ZVUEkA/zf/8ABVP/AIK2/GD/AIKN/Ea40bTpr7w78LdLuv8A&#10;imfCPnANc7Txe32w7ZbhuoTmOEYVCx3yye/kPD+KzzEWh7sF8Uu3ku7PBzzPsNktG8tZvaP6vyPt&#10;f/goJ/wc4SW9xqHww/4J++GI5tpeGT4keJLTK5+dd9lZN1x+7ZZbjgkMDARhj+V3xb+Pv7TP7YHx&#10;Bg1L4vfErxV488QX12yada3l1LdMskrD91a26/LEGOAIokUdAF6Vh/B34QfEX4//ABS0P4M/CTwz&#10;PrHiPxFqC2el6fbAbpJDySSeFRVDOzsQqIrMxAUkf0bf8Esv+CPfwM/4J5+CLHxLrOlWPib4qXlv&#10;nXvGk0JYWjOuGtbAN/qYAMqXwJJuS5C7Io/0PGVMh4Nw0VSpqVV7fzPzb6L036I+BwtPO+LsQ3Vm&#10;401vvyryS6v+mz8s/wBlL/g2w/bi+PenWnin4yajo/wr0e4jLrHriNearjb8jfY4mVUBPBWWWN17&#10;r0FfX3gb/g1M/ZgsdFjh+Jf7TXj7VtRH+tutDtbHT4WOO0UsVyw/77NfqsqIi7VXil2gdq+FxXGW&#10;f4qd1U5F2il+bu/xPtsLwjkeHilKnzvvJv8AJWR+QXxd/wCDUDwDebrr4D/tc6xp+2MlbHxd4eiv&#10;fNbHA8+3eDyxnv5TkA9D3/Pn9tD/AII7/t0/sN2lx4p+J/wxj1rwvbjdJ4v8ITNfWMI9ZfkWW3HT&#10;5pY0XLABia/qD2KecVHeWdrfW8lteW6zRyRlJIpF3KykYIIPBBrowHG+dYWS9tJVI9U0k/k1b8bn&#10;PjODMnxEH7JOnLundfc/0sfyvfsjf8FQP23P2KNQtU+Cnxv1L+w7Z1Eng/XZDfaTLGH3mMQSk+QG&#10;JO5oDFIQT8w7ftB/wTd/4L//ALPX7Zl9p/wn+M9pb/Dn4hXTRwWtreXm7S9XmKgYtrhseXI75CwS&#10;88qqSSsTj55/4LXf8EIPB9h4M1n9sD9iHwj/AGdeab5t74y+H2np/o1xbY3Pd2EYH7l4/mZ7cfIy&#10;ZMYRk2S/jLwy4zX2n9n8P8YYP29KPJPq1pJP+8tmvPr0Z8h9ezzhTGewqS5odE7uLXdPp6Lbsf2R&#10;RzK/ANSDpX4n/wDBE7/gu1q3h7VtJ/ZG/bf8atPpdy0Vn4N+IGqTFpLOQkKlnfSH70THCpcMSYzx&#10;ISh3xftZFKGUEPnjt3r8uzbKcZk+KdGuvRraS7r9V0P0rKs2wub4ZVqL9V1T7P8ATuSUUKSRkiiv&#10;MPTCvmv/AIK+/Fr/AIUn/wAE0PjL43MO9p/Bs2jw7c/LJqLppyPx/da6DfhzxX0pXyT/AMFz/Afi&#10;D4j/APBKf4v6B4atjNc2uk2WqSKFzi3stRtbydvosMEjfhXdlsYSzKipbOcb+nMjizKUo5dWcd+W&#10;VvuZ/MgBkciv1a/4NR9d0K1/aL+Kvhu7njXUrzwXZ3FmjfeaCK72yn6BpofzFflMOle0f8E+P2x/&#10;En7B/wC1j4X/AGjNCs5Lyz024a28QaXE2DfabMNlxEMkDft+dM8CSNCeBiv3fPsFUzHKK2Hp/FJa&#10;eqadvnax+I5HjKeBzalXn8Kevo9L/K9z+rwdKK5P4K/Gn4Z/tBfCzRPjJ8HfF9nrvhvxBZLdaXqV&#10;m+VkQkgqR1SRGDI8bAMjoysAykDq1ORmv57lGUJOMlZrdH7zGUZxUou6ewtIVDdaWikUfKf/AAV4&#10;/wCCfGh/t/8A7JmreCdK0qH/AITfw7DLqngLUG2q63yLn7LuJUCO4VfKbcdqkpIQTGK/EX/gg34t&#10;bwT/AMFXPha164jjvrrU9NuFc4+abTLpEX6+aU/L8R/TJKQO1fgH+1B8EU/ZC/4OLvCF1p9jNa6L&#10;4s+LGg+JNLkmwFMOpXqLdFcAARrdG7QDHCpjnv8Ad8K46VbL8Xls3o4ScfW1ml66P5M+H4nwMaOP&#10;w2YQWqnFS+9NP9Pmj9/E4OKdTUzmnV8IfcCN92v5bP8Agr9/yk2+NR/6ni4/9BWv6k3+7X8tn/BX&#10;7/lJr8av+x4uP/QVr77w9/5GlX/B/wC3RPhePv8AkW0v8f6M+b6/pC/4N2P+UUvgP/sMa3/6criv&#10;5va/pC/4N2P+UUvgP/sMa3/6crivpvED/kSx/wCvkf8A0mR87wL/AMjiX+B/nE+4qKKK/Gz9cE2i&#10;vjz/AILkfspeHf2n/wDgnf45ku7aFda8CabN4r8P38isWhksomluIxt6+bbCeLacrudGIyoI+xDn&#10;tWb4o0HS/FHh6+8Na5arcWWoWUtteW8n3ZInQo6H2KkiujB4iWDxdOvB2cWn9zOXHYenisJUoz2k&#10;mvwP47R0rW8BeOvFPwv8caP8SvA2rS6frWgapBqGk30DYe3uIZBJG49wyg1lyp5UrRZztYjPrTNt&#10;f0jKKqU7PVNfmfz3GUqdRNdGf14/s5fF+y+P/wAAfBHxx0+zW1h8YeE9P1lLNZxJ9n+028cxi3YG&#10;4oXKk4HK9B0rtK+Pf+CCt/eap/wSd+ElzqN200i2urQq0jciOPV71EX6Kiqo9gK+whnHNfzhjqKw&#10;+Oq0ltGUkvROx/QmBrSxGCp1XvKKb+aPzD/4OqP+TG/Ap/6qxbf+mzUa/Bev3o/4OqP+TGvA3/ZW&#10;Lb/02ajX4L1+wcC/8iGP+KX6H5Lxp/yPJekfyPvj/g2y/wCUnulf9ibq3/ota/orT7tfzqf8G2X/&#10;ACk90r/sTdW/9FrX9Fafdr4njz/kef8Absf1PtOB/wDkSv8Axv8AJC0EZGDRRXxZ9gMdARtNfzk/&#10;8HEn7N+j/AT/AIKNat4l8MactrpvxC0S38SeVGvyLdyPJBdY92lgMze8/wCA/o3c9K/D7/g65e2P&#10;x4+EsaMnnDwnqBkwPm2/aU259shsfjX2HA1epSz6MI7Si0/uv+aPkuNKNOpkjk94yTXz0/Jn5PHG&#10;OTX61f8ABqj+0JqWlfF34jfss6lqMjWGsaHH4m0q3b7kVxbyR21wV/2pEngz6i3HTFfkqelffX/B&#10;tY2oD/gp7pf2NT5Z8G6sLo8/6vy0I6f7ezr/AIV+mcUUadfIa6l0V16rU/OOG606OeUHHq7fJ6H9&#10;FVFFFfgZ+6BRRRQB+T//AAddKP8Ahnn4UH/qc7z/ANJK/Duv3E/4Ouv+TefhR/2Od5/6SV+Hdft3&#10;A/8AyT8PWX5n4xxl/wAj6fpH8j9Ev+DYX/lI/ff9kz1T/wBKbKv6El+7X89v/BsL/wApH77/ALJn&#10;qn/pTZV/Qkv3RxXwfHX/ACPn/hifccEf8iNf4pfoFFFFfGn14UUU2SVY+XYBepJ7UAR3UCTqY5V3&#10;KykMp6EGvxJ/4JcfsS/tC/sqf8FvtYguf2dPGGn+AbHVPFFhpPiu48MXcel/YSkzWjpdGPyiHQRK&#10;Pm5LYGTxX7cRvHcDdHKGHTKml8he5r08vzStl+Hr0YpNVY8rv031Xnr10PLx2WUcfXo1pNp05cyt&#10;1209NBUPtQ4yMU4DFI3SvMPUPyE/4Oys/wDCAfBPH/QY1z/0VZ1+WfhL9ljX/HX7FXi39rDw2sk0&#10;fgXxrYaX4it1UkR2d7CwiuPQBZ0WM+puF9K/U3/g7J/5ED4J/wDYX1z/ANFWdYH/AAbZfB3wb+0D&#10;+xz+0P8ABD4g2P2jRfFV5Z6bqCD7ypLZzpvU9nUkMrdQygjkV+sZPmE8r4NpYlfZlr5p1LP8Gflu&#10;a4GOZcWVcO+sdPVQuj8dASRyK+if+CVv7ZNx+wt+254P+Nd5eyQ+H7i5OkeMkXpJpNyVWVjwSREw&#10;juABgs1uq5AJNeUftC/A3xx+zR8cfFPwD+I1k0OseFdan0+6zCyLMEb5J0Dc+XKhSVD3SRSODXGt&#10;yuK+6rUsPmODcHrCcfvTWjX6HxVGpWwGMU1pKD+5p6n9j1jeRX9tHeWs6SwyqHiljYMrqRkEEdQR&#10;U9fCP/Bvv+2l/wANU/sLab4F8T6r53in4YSR+H9W8yQmSazCZsZzn1hUxZJJLWzk9a+7q/nfHYOp&#10;l+MqYepvFtf5P5rU/fcDi6eOwkK8NpK/+a+T0CiiiuU6gooppcjnigD4z/4LrftjH9kP9gTxN/YW&#10;o+T4m8ebvDHh3ZnfF9ojf7VONrBlMdsJSrj7srQ+tfi9/wAETP2NE/bP/b08M+H/ABJpQuvCvhA/&#10;8JJ4sSaNWjlgtnTybd1bh1muGhRk6mMyEfdJHoP/AAcTftjr+0r+3VdfCvw5qgm8N/CmGTQ7XawK&#10;PqTMGv5B6ESJHAR0/wBFz3yf0l/4Nzv2NT+zh+xFF8Z/E+k+T4k+LE0esSM6jfHpSBhYR5HZkaS4&#10;HtcgEAqRX6ZR/wCMb4PdTarX27q60+6Ovqfm9b/jIuK1DelR37ab/fL8Efhh+2mCP2x/i0CP+ama&#10;93/6iM9eZP8Adr079tX/AJPJ+LX/AGU7Xv8A04z15i/3a/ScN/u0PRfkj89xP+8T9X+Z/Ur/AMEh&#10;Bj/gmX8Ff+xFtf619IV84f8ABIX/AJRl/BX/ALEW1/rX0fX88Zl/yMa3+OX5s/fsv/5F9H/DH8kF&#10;NZwvU06vmX/grn+2VL+w/wDsN+LPi54f1FYPE2oRrofg07l3DUroMqSqGBDGGMS3G0jDCAg8HNYY&#10;bD1MZiIUKa96TSXqzbE4inhcPKtPaKbfyPyY/wCDhv8A4KWX37Sfx4uv2Q/hbrzf8IJ8PdSaLWpL&#10;ZmVdY1qPKSlumY7c7olHQuJHBYFCPzbIwOtKXeV2lkcszcsx7mtz4Y/D3xD8XPiX4d+FXhKDzdU8&#10;Ta7aaVpse3O64uJlijGP95xX9B5fgcPk+Xxo09IxV2+7tq36n4Lj8biM1x0q1TWUnou3ZI/aX/g2&#10;N/YM0vwZ8JNU/bt8eaOra14wabSvBbSYJtdKhkKXE64Y4M9wjRkMoYLagglZjn9YVjC9K5n4LfC3&#10;wx8EfhL4Y+DvguBo9J8K+H7TStPVgN3kwQrEpbHViFyT3JJrqK/B82zCpmmYVMRPq9PJLZfcft2U&#10;4CnluX08PHotfN9X94UUUV5p6QUUUUARvbxSDDrnPH/1q/m5/wCC8f7BFh+xL+2JJ4i8A6Qtp4F+&#10;I8c2seHYYlVY7K6VwL2yQbshY3kjkX5VVUuERc7Gx/SUa+F/+DhH9mCL9oP/AIJyeIvFOlaZNca5&#10;8N7uLxPppto1LmCLMd4rEjIiW1lmmIB5a3QnOK+m4TzOWW5xBN+5N8svns/k7fK583xTlscwymbS&#10;96HvL5br5o/nDAxyDX77f8G7v/BS3UP2nvhDcfspfGTxE11448A6ej6Tf3cuZtX0YERoWP8AFLbk&#10;xxsx5ZHiY7m3tX4Eg5Ga9R/Yp/af8Tfsa/tS+C/2jvDHnO3hvWY5NSs4ZApvrB/3d1bEkEDzIWkQ&#10;Eg7SQw5Ar9Y4jyeGcZbKnb34q8X5rp89vx6H5fw/mtTKcwjUv7r0kvJ/qt/+HP60l+7S1neEfFfh&#10;zxz4V03xp4P1q21LSdY0+G+0vULOYSQ3VvKgeOVGHDIysGBHBBFaNfgLXK7M/c01JXQVzvxS+Hnh&#10;z4u/DXxD8KfGVvJNo/ifQ7vSdVjjkKM9tcQvDIFYdCUcgHtXRUgGKFKUZJroEoxlFpn8iX7SXwE8&#10;d/sufHfxT+z98SrBoNY8K6xLZXDFSqzoDmOdMgExyxlJEPdXU1xGOc1/Qt/wXG/4I/n9ufwdH8fv&#10;gJY20PxU8N2LRNZttiTxLZLlhau5wEuE58qRiFO4xuQpR4v59PEGga/4R1288LeK9EvNM1TTbqS2&#10;1DT9QtXhntpkYq8ckbgMjqQQVYAgjBFfvnD2eUc6wSmn78VaS7Pv6M/DM+yWvk+McLe437r7rt6o&#10;+pP+CYP/AAVm+OP/AATa8aSWekRv4k+H+sXSyeIfBd1dFE8zAU3VqxyILjaACcFZFVVcHajJ/Ql+&#10;xz+3d+zX+3V8Oo/iH+zz4/t9RVFX+1NFumWLUdKc5/d3MGSyEkEBhlH2kozAZr+T8HIzXSfB/wCM&#10;fxW/Z/8AiDY/FX4KfELVfDPiHT5A1rqmkXbRSY3AmN8cSRNgbo3DI4yGBBIrhz/hLB5w3WpPkq9+&#10;kvVfqtfU7si4pxWU2pVFz0+3Vej/AEeh/X+rZHNLX48/sA/8HOOi6p/Z/wANf2/vCa6dcYSGP4ie&#10;HLVmt5SAi7ruzXLRk/MzSQblJYBYUAJr9aPhx8Tvh/8AF/wbY/EP4XeM9L8QaFqUXmWGraPfJcW8&#10;6+quhIPoR1B4ODxX5JmWT5hlNTkxMGuz3T9H/TP1TLs2wGaU+bDzT7rZr1X67G4y7u9RNp9tI4lk&#10;jVmXozKCRUwbNLXmHpWvuIq7e9LRRQAj/dr+Wz/gr9/yk1+NX/Y8XH/oK1/Um/3a/ls/4K/f8pNf&#10;jV/2PFx/6CtffeHv/I0q/wCD/wBuifC8ff8AIspf4/0Z831/SF/wbsf8opfAf/YY1v8A9OVxX83t&#10;f0hf8G64/wCNU3gQemr63/6c7ivpvED/AJEsf+vkf/SZHzvAv/I4l/gf5xPuKiig9K/Gz9cCvN/2&#10;vPjEn7P37LXxD+OHmwrN4V8F6lqdoszhVkuIbZ3hjye7yBFAwclgMEnFejb+K/Gv/g5K/wCCnHhT&#10;XPDR/wCCe/wY16G/nbUIbv4lahayJJFAIHEsOm5wf3glVJpNpBQxRpklpFX1sjy2tmmZ06EFpdOT&#10;7RW7+7bzPKzrMKWW5fOrN62aS7t7L+uh+OI6UASOwSNCzMcKqjkmkGcV9x/8EJP+Ceer/tmftYaf&#10;8TPGnh1pPh38Ob6HU9enuIsw6heId9rYDIKvudVkkXkCJCGx5i5/esfjaOW4OeIquyivvfRereh+&#10;IYHB1swxkKFPeT/4d+iWp+7X/BPH4Ey/s2/sP/Cz4L32kSaffaL4LsRrNjJjdFqEsYnvAcd/tEkv&#10;/wBfrXtAGBimx8RqB/dp1fznWqyr1pVJbybb+buf0BRpRo0Y047RSS+SsfmH/wAHVH/JjXgb/srF&#10;t/6bNRr8F6/ej/g6o/5Ma8Df9lYtv/TZqNfgvX7NwL/yIY/4pfofj/Gn/I8l6R/I++P+DbL/AJSe&#10;6V/2Jurf+i1r+itPu1/Op/wbZHH/AAU90nj/AJk3V/8A0Utf0VI3GK+J48/5Hn/bsf1PtOB/+RK/&#10;8b/JDqKaXxxiq2sa5pXh/TJtZ1zUbezs7aNpLi6up1jjiQDJZmYgKB3J4FfF9bH2F7assynA5Nfz&#10;c/8ABwR+0vpP7Rv/AAUd8Qad4Y1AXOk/D/TYfC1rNG3yPPA8kl0QPVbiaWInv5Q7Yr72/wCCrf8A&#10;wcLfCP4c+C9Y+A37DniePxR4y1C3ks7rxxp8hOnaGrKVeS2lH/H1cAE7GQmJGwxZypjP4XTTTXMz&#10;XVzK0kkjFpJJGLMzE5JJPJJ9a/UuB+H8Rhqrx+Ijy3Vop767u3ysr92z8z4yzzD4imsFh5c2t5Nb&#10;abL9X8hD05r9af8Ag1T/AGd9S1X4v/ET9qjUdPlXT9H0OPw1pVw3+rluriRLi4C/7UccEGfa5HrX&#10;5xfslfsh/HP9tn4w2HwV+A3hGTUtRunVr29kVltNMt92GubmUA+XGv4sxwqBmZVP9Pn7Dv7Inw//&#10;AGHf2avDX7Ovw6k+0W+jWu7UtUkhKSanfSEtcXbgsxUu5JCbiEUKgJVRXoccZxRwuXvBwlepU3Xa&#10;O7v67I4ODcprYjHLFyXuQ2fd9Lem565RRRX46frYUUUUAfk//wAHXX/JvPwo/wCxzvP/AEkr8O6/&#10;cT/g66/5N5+FH/Y53n/pJX4d1+3cD/8AJPw9ZfmfjHGX/I+n6R/I/RL/AINhf+Uj99/2TPVP/Smy&#10;r+hJfu1/O7/wbV+K/DHgz/goffat4t8R2Gl2p+G+pxi61G8SCPebmzIXc5AycHjrwa/fRfj98C9o&#10;z8ZvCv8A4UVt/wDF18LxxGUs9bSfwxPteCqlOOSJSaXvS6+h11Fcj/wv74Ff9Fn8Kf8AhRW3/wAX&#10;TZv2hPgNbwtcTfGvwiiIu5mfxJagKO5J8zivjvZ1P5X9x9d7aj/MvvR2FfHP/Bef4z2vwZ/4Ji/E&#10;ST7Z5d94nt7Xw9pq7sGV7qdRKv4W63Df8Br1j4q/8FI/2Dfgtp0upfEX9rj4f2fkxl2tbfxNBdXT&#10;D/Zt4GeV/wDgKmvw2/4Lc/8ABW3Tv+Ci/j7R/h38GLLULH4aeEJpJrF9QUxz61fsuw3jxZPloiFk&#10;iU/OFkkZsGTy4/peGsjxmOzSnJ02oRabbTS01t53eh87xFnWDweW1IRmnOSsknrrpf5H6Gf8Gscj&#10;yf8ABPnxc0jlj/wuHUBk/wDYL0qv0rr80/8Ag1g/5R7+Lv8AssWof+mvSq/SyuHiLTPMR/jf5ndk&#10;GuS4d/3UFI3SlpG6V4p7B+Qv/B2T/wAiB8E/+wvrn/oqzq7/AMGn/wDyR34xf9jNpf8A6TzVS/4O&#10;yf8AkQPgn/2F9c/9FWdXv+DTzn4PfGH/ALGXS/8A0nmr9G/5tyvX/wByH56v+S8fp/7Yjzr/AIOj&#10;P2Lo/D3jfwt+3N4K0eOO21xU8PeNmt4EXN5GjNZ3LkfM7PCskJZuFW1hXPzAV+Rp5Ff1nfts/sv+&#10;G/2xf2WvGn7Onido0j8SaM8VjdSL/wAed4hEltcDHP7udI346hSO9fyh+NfBniX4deMtX+HvjTTJ&#10;LHWNB1SfT9Us5fvQXMMjRyRn3V1I/Cve4FzT65lv1ao/epaesXt923pY8PjTLfqeYLEQXu1Nf+3l&#10;v9+/3n1t/wAELP20m/Y5/bz0CPxHqnk+E/H+3w34kWRv3cLTSD7JdHLqq+XceWGkbO2GWfAya/pa&#10;jkL9a/jdIyMV/Tx/wRz/AG0l/bb/AGGfCvjvWdV+1eKtBj/sDxl5jjzHvrZFH2hsAczRGKfgABpG&#10;UfdrxeP8q5ZQx0Fv7sv0fz2+49jgXM+aM8FPp70f1X6/efVlFFFfmp+jBXhn/BRr9rDTf2Kf2NfG&#10;/wC0JdTxDUNL0trfw5bybT5+pznybVdrEbwJXV3A58uNz2r3MZ7ivw0/4Ohf2yW8cfGLwz+xR4Q1&#10;jdpvg2Jdc8WRxyqyvqlxHi2iYbcq0NszPw2GF9yMqDXtcPZb/a2bU6D+G95ei1f37fM8bP8AMf7L&#10;yupWXxWsvV6L7t/kfC/7AX7L3ib9vn9tfwl8FL24urqLxBrhv/F2pGRvMj0+Mme9mMgVtsjIGVGY&#10;YMskYP3q/qn0XR9L0DSLXQtEsYrWzs7eOC0tYECpDGihVRQOgAAAHYCvyu/4NfP2Mj4C+DHiT9s/&#10;xbpe3UvG0raR4XkmjIaPSreXM8i84ImuVCnjj7GpBwxFfq0vBr1uNMzWOzX2EH7lL3V69fu0XyPK&#10;4Oy54PLPbz+Opr8un+fzP5Kv21f+Tyfi1/2U7Xv/AE4z15k/3a9N/bU/5PJ+LX/ZTte/9OM9eZP9&#10;2v2bDf7vD0X5I/IsR/Hn6v8AM/qW/wCCQv8AyjL+Cv8A2Itr/Wvo+vnD/gkL/wAoy/gr/wBiLa/1&#10;r6Pr+d8y/wCRlW/xy/Nn7/l//Ivo/wCGP5Ia7MvSvxL/AODq34+3mp/FH4Z/syadqBW10nRrjxJq&#10;luhyHmuJGt7ct6MiQXGB6TH1Ffto3LYr+ab/AIL8fED/AIT3/gql8SEhuWkt9Dj0zSrfcc7fK0+3&#10;Mi/hM8tfR8C4dV8+U39iLl89EvzPneNcRKjkrgvtyS+W/wCh8bAYr7M/4IEfCJPi1/wVC8AzXcCy&#10;WfhWK+1+8U+sFs6wke4uJYD+FfGfPpX6mf8ABql8PrbWP2rviR8TJEDPovw/j09D/dN3exSZ+uLQ&#10;8+hPrX6fxJWeHyHETX8rX36fqfmvD9H6xnVCD/mT+7X9D91YsdQe1PpqqQetOr+fz94CiiigAooo&#10;oAK5/wCJ3gLQfin8Odf+F/iqNn03xJol3peoojYZoLiFopAD2O1zXQUmD3NOMpRkpLoTKKlFxfU/&#10;jn8R6Jf+FvEWoeF9UTbdabey2twpXGJI3KMPzFVMHOQa9p/4KSeErfwR/wAFBPjV4asoRHBD8Tta&#10;e3jGMLHJeSyKox2AcD6Y75rxav6UwtT22HhU/mSf3pM/nfE0/Y4idPs2vudj+k7/AIN//j7c/Hb/&#10;AIJm+C7fU9XW81LwRPdeFtQYKF8pbVg1rFgf3bOW1Ge+M9cmvtYZxzX5Ff8ABp38Q5tQ+F3xi+FE&#10;nCaT4i0vVovc3cE8Lfl9iT86/XUZ71+CcR4aOFzyvTjtzX+/X9T9w4dxDxWS0Kj35bP5afoFFFFe&#10;Ke0N8v5smvjP/gpx/wAEYP2df+Ch2n3Hjjz18GfEqOFI7PxpptmHF2q4CxX0IKi5QL8obcsiYTDF&#10;V8tvs6mlSeCBXRhMZisDiFWw83GS6r+tV3Rz4rB4bHUXRrxUovp/Wx/KX+2d/wAE8f2rf2DPFX/C&#10;P/H/AOG01vp803l6b4p0vdcaVqJ5x5VxtADEAny3CSADJQAivENwxmv7DfGvgPwd8R/C954I8feF&#10;dN1rR9Sh8rUNK1axjuLe4j/uvHICrD6ivyn/AOCh/wDwbP8AgPxdDqPxQ/YH1dfD2rrG88vw/wBY&#10;u2bT7tgudlpcPl7Z2IOElLxFmA3wIOf1LJeO8PiLUseuSX8y+F+q3X5H5nm3BOIoXqYJ80f5XuvT&#10;o/wZ+JRGa9u/Yr/4KG/tVfsDeMv+Ep/Z7+IDW9ncSb9U8L6orXGlal0/11vuX5sKAJI2SUDIDgEg&#10;+b/F74OfFL4BePtQ+F3xm8Cal4b8QaXMY7zS9VtmjkXnAZc8OjDlZFJR1+ZSQQTzXOa+5qUcLjsP&#10;yTSnCXzT/rufF06uJwVbmg3GS+TR/TZ/wTT/AOCvf7Of/BRTQf7F8Py/8Iv4/tYfM1bwNql0rTbQ&#10;PmmtZcKLqH1IVXT+NFBUt9bq27tX8d/gjxv4z+Gni/T/AIgfD7xPfaLrWk3S3Omarpt00NxazKcq&#10;6OpBBFf0O/8ABFb/AIK+aX/wUC+Hsvwv+MU1nYfFrw3aB9Tgt1EUWuWgOPt0CZwrAkLLGOFbDKAr&#10;hU/JOJ+EpZXF4rC60uq6x/zX4rqfqXDfFUcyaw2J0qdH0l/k/wA+h96UUgJJ6UtfDn2wj/dr+Wz/&#10;AIK/f8pNfjV/2PFx/wCgrX9Sb/dr+Wz/AIK/f8pNfjV/2PFx/wCgrX33h7/yNKv+D/26J8Lx9/yL&#10;KX+P9GfN9ftF/wAEXv8AgsV+wH+yh+wt4Z/Z+/aC+Lt54d8RaTqGpS3SN4Yv7qErPezTJte2hkyd&#10;rrngYJr8Xa/QT9hr/ggB8SP27f2TtD/ae8BftGaJosmtXF7Cug6xoMxEDW9zLBnz45G3BvLDf6sY&#10;3Ec4y33nE1HKsRl8YZhUcIcys13s7dH0v0Ph+Ha2Z0cwcsDBTnyu6fa6v1XWx+rT/wDBfn/gksie&#10;Yf2sosAZwvg3Wif0sq8z+J//AAc3/wDBOHwUZrbwVb+O/GUgicwy6L4bFvC7gfKC17JA6gnuEOB2&#10;zwfii+/4NU/234rt00z48/CmaD+CSe/1ONm45yosmA5/2j68dK3/AAt/wah/tIXksY8b/tVeCdOT&#10;A8xtJ0u8vSp7gCQQZA7cjPtjn4enlfA1N80sVKXlr+kUfaTzLjappHDxXnb/ADkzzj9tn/g5E/a4&#10;/aR0W58B/AHw/bfCfw/dw+Vd3Wm37XmszqVdWAvCkawIwZT+6iWVWTibBK1+dk1xNcTSXd3O0kkj&#10;bpppGyzEnliT1JPP41+2Pw//AODTf4VabrEM/wAU/wBsjxBrOnr/AK+00DwnBpsr9MYllnuQv4oa&#10;+vf2Z/8AgiH/AME6P2XLq11zwt8C7fxJrdpJvh13xxOdTmVuzLG4FvGynoyRKwPOc161PijhbJcO&#10;6eAg36Rau/Ny1/M8upw1xNnFZTxs0vVp29FHT8j8Wf8AgnF/wRV/ag/by1ex8Xa5o154H+GrnzLr&#10;xhq1kVkvY8A7bCBsG4ZunmcRKNxLMVEbf0M/sv8A7MPwe/ZB+DGkfAv4GeGI9L0HSYcL0aa7mIG+&#10;5nfA8yZyMs2B2ACqFUd/HbrGgREVQowAoqQcDFfDZ5xFjs8mvae7BbRW3q+78z7XJeH8HktO9PWb&#10;3k9/l2QDIGDRRRXgHun5h/8AB1R/yY14G/7Kxbf+mzUa/Bev3o/4OqP+TGvA3/ZWLb/02ajX4L1+&#10;1cC/8iGP+KX6H43xp/yPJekfyPbf+Cfv7bHiT9gD9oq3/aJ8J+BbHxFfWukXVjHp2oXTwxYnAUuS&#10;gLHABwOOT7V9p+Jf+Dqn9si73f8ACIfs9fDOw6bTqUeoXePX7l1D+Hp714D/AMEMv2c/gx+1J+3z&#10;pvwn+PXgO28SeHpvDOpXM2mXc0qI0scalGzGytkHPfHNftf4h/4Ihf8ABMHWvC2o+GrT9lLQtNbU&#10;NOltV1KxmuPtNqXUgSxO8jbZFPzKxB5HORkVw8SZhw7hsz5Mdh3Odlqtra26rY7uHcDxBiMucsHX&#10;UIXenW+nk/I/Jbx5/wAHM/8AwUp8Y6HLpPh6H4e+FZpBhdT0HwtLJPH/ALovbi4j/NDXyj+0Z+3d&#10;+2H+1q+39ob9obxN4ktWKf8AErnvvJsFZc4cWkASANnncEDcdauft8fsSfFD/gn/APtH6t8AviSR&#10;eRQr9q8O69DAY4dX09yfKuEB+63BR052SJIoZgA7eL/e7V9Rl2W5JGnGvhKUbNJppK/37/ifN4/M&#10;M4lUlRxVWV07NN/oe8fBb/gmF/wUG+P+2T4W/sj+NLq3kjDxX+p6WdNtJVPQpcXhiib8GOM84r7s&#10;/ZS/4NZfi74n1C31z9sX43ab4a00NHJN4d8F5vb+aMqd8TXMqrDbuDgblS4U/N0wCfS/+Dez/grv&#10;D4307T/2Cf2lfE7f23ZQiH4aeIb6bI1C3Rf+QZI5OfNjUfuWPDoDH8rJGJf1zjGW3Z7V8DxDxRxB&#10;gcXPC2VPs0rtro03+i0Z9xkHDeQ43DRxN3Pum7WfZpf56nmv7LP7Hv7PX7GHw6j+F/7Onw3svD+m&#10;7g93JHukub+Xn97cTuTJM/JwWJ2g7VCqAK9N289aWivzypUqVqjnUbbe7erPvqdOnRpqFNJJbJaI&#10;KKKKg0CiiigD8n/+Drr/AJN5+FH/AGOd5/6SV+HdfuJ/wddf8m8/Cj/sc7z/ANJK/Duv27gf/kn4&#10;esvzPxjjL/kfT9I/kd1+zt+zH8dv2tPH8nwt/Z5+Htx4m16PT5L6TTra6giZbdGRXk3TOi4BkQYz&#10;k56da92/4ca/8FWe37Hmrf8Ag80z/wCSa9i/4Nhsn/go/qGB/wA0z1T/ANKbKv6EVxtGK8riTizH&#10;5PmTw9KEWrJ6p319Gj0+HeF8Hm2XfWKs5J3asmraeqZ/MX/w41/4Ktf9Gdav/wCDzTP/AJJpsv8A&#10;wQ5/4KrQp5j/ALHes4/2da01j+Qua/p3xRgeleB/xEDNv+fVP7pf/JHvf6i5Z/z8n96/yP5Tfit/&#10;wTL/AOCgHwUsJNX+I/7InjqzsoUZ7jULXQpLy3hUdWeW2EiIPdiBXhfzdx+HpX9kTwh93vX4v/8A&#10;BzB/wTu+H/gPR9F/bp+EPha10u41DWF0n4gWenwrHFdSyoz2+obFACyFkeOVs5cvCcZDsfosh42l&#10;mWNhhsTTUXLRNN2v2af+fyPAzzg5Zfg5YjDzclHVp2vbvdW/I94/4NYD/wAa+PF3/ZYtQ/8ATXpV&#10;fpZX5pf8Gr//ACj38Xf9li1D/wBNelV+ltfnvEX/ACPMR/jZ97w//wAiXD/4UFI3SlpG6V4p7B+Q&#10;v/B2T/yIHwT/AOwvrn/oqzq9/wAGnn/JHvjF/wBjLpf/AKTzVR/4Oyf+RA+Cf/YX1z/0VZ1e/wCD&#10;Tz/kj3xi/wCxl0v/ANJ5q/Rv+bcr1/8Ach+er/kvH6f+2I/WtxuXbivwL/4OYf2LX+DH7U+l/tV+&#10;ENIddB+Jlvs1iSKNzHbazbIqvuIXYnnQ+U6qTud4rhscE1++xzjivnX/AIKnfsa237cn7E3jL4K2&#10;1jDJr8dn/avg2aRAWi1a2DPCqliAnmjfblyflS4c4OMV8vw3mkspzaFVv3X7svR/5Oz+R9NxFlv9&#10;qZXOml7y96Pqv81ofyynPpX6Ff8ABuN+2m37Ov7aA+Avi3VvJ8M/FeOPTlE0u2ODWItzWT9DzIWk&#10;t8DG5p4yThAK/Pe5tbuxuZLC+tJIZoZGjmhmQq0bg4KsDyCDkEdiKn0XWta8N6zZ+I/Dmp3FjqOn&#10;3UdzYXlpM0ctvNGwZJEdSCrKwBDAgggEV+3ZlgqeZ4CphpbSX3Po/k9fkfjOXYypl2OhiI7xf4bN&#10;fcf2Mh/anV4b/wAE6v2tdK/bc/Y78F/tDWjwrqGqaYsHiO1gUqtrqkP7q6jCliVTzVZkySTG6E9a&#10;9yr+d61Gph60qVT4otp+qP36jWp4ijGrDaSTXzRxvx/+NHg/9nf4LeKPjj4/ulh0fwrodxqV784V&#10;pFiQsI1z1d2ARR3ZgOc1/LXo+mfGH/go/wDttx2ZeS68XfFbxsWnkVWlS1+0S7pHI6iCCLc2BjbH&#10;DjgCv1h/4Oiv2yx4N+EXhX9inwfrGzUPGFwuueLIoZGDJpdvJttomG3DLNcqz8NkGxwRhwa8w/4N&#10;cP2MB4i8a+LP24/GWjq9voKN4c8GtNFGym8lRXvbhc/OjxwtFEGA2st3MASVIH6Jw7GORcOVs0mv&#10;fnpH77L75avyVz8/z6Us7z+ll0PhhrL7rv7lp6s/Yv4LfCTwd8CPhN4b+Dfw809bXQ/DGi2+m6ZB&#10;1YQxRhAWP8THG5mPLMSTya6f+KlT7opP46/OJSlOfNLdvU/QoxjCCjFWSP5Kf21P+Tyfi1/2U7Xv&#10;/TjPXmT/AHa9N/bU/wCTyfi1/wBlO17/ANOM9eZP92v6Vw3+7w9F+SP52xH8efq/zP6lv+CQv/KM&#10;v4K/9iLa/wBa+j6+cP8AgkL/AMoy/gr/ANiLa/1r6Pr+d8y/5GVb/HL82fv+X/8AIvo/4Y/khGOO&#10;1fyvf8FXp57j/gpP8bZLiVnYfETUEDN2VZSAPoAAPwr+qEnnkdq/l+/4LUeCZvAP/BUj4x6LNHt+&#10;0+JI9SXHQrd2kF0D/wCRvzr7Dw9kv7Vqr+5/7cj5Hj1f8JtJ/wB/9GfLp61+v/8AwaXRKfFvxymb&#10;7w0/w+FPoDJqHH6CvyAzX65f8Gm2tW0HxS+NHhx7hRNdaDo1zHF3ZYp7pWbp2Myg/Ude33HGF5cO&#10;17f3f/SkfF8Ju2f0b+f/AKSz9sqKKK/CT9uCiiigAooooAKKKKAP5c/+CyVpFZ/8FQPjPDB91vGD&#10;yHcf4mhiY/qTXzPX0B/wVa8Rw+Kf+Ck3xs1SCbzFj+I2pWpzngwSmAjv0MZH4fgPn+v6MyqPLllB&#10;P+SP/pKP58zJxlmVZr+eX/pTP1x/4NOZpl+J3xotw/7ttC0ZmXHcT3QH8zX7ZKflr8Xv+DTPw7PJ&#10;4j+OHit4WWOGz0C0SRgdrM737kDtwEXPpuHTNftCn3a/G+MmnxFW/wC3f/SUfrvCKayGl/29/wCl&#10;MWm+YM4xTq/NvUP+C0fxa+G//BYq5/4J7fGnwd4TsPBM3iSHR9L8QWlpdjUElu7SOawMhMrxsJJZ&#10;oYmIjQAS7sgKc+Hg8vxWP51Qjdwi5NeS3t3PaxmPw+B5HWduaSivV9z9JAcjNFNVhszTgcjNcZ2B&#10;TXjV+op1FAHg/wC3b/wTv/Zu/wCCgHw3fwV8bvCMf9pWsL/8I/4qsY1TUdIkI+9FJj5kJALRPmN9&#10;oJGQrL/Of/wUJ/4J1/Hb/gnP8X2+HnxVsft2i6gzyeFPF1lCy2msQLjOM/6uZAwEkLHKEggsjI7/&#10;ANUzAk9K8m/bT/Y4+EX7cfwD1j4B/GHRkms9Qj83S9SSMG40i+VWEV7Af4ZELHjIDozxtlHZT9Tw&#10;5xNicmrKnUblRb1XbzX+Wz9T5niDhzD5tRdSmlGqlo+/k/8APp6H8mwOa7T9nT4+/EX9lv43eGvj&#10;58KNUNnrnhnU0u7U7iEmUcSQSAEFopIy0brnlXYd6qfHD4P+Lf2ffjJ4o+B3jtI11jwnrlzpWoGF&#10;iY3khlZC6E9VbAZT3Vga5Vs9q/bZKjisPZ6xkvk01/kfjcfa4bEaaSi/uaZ/Xj+zv8bfCf7SHwR8&#10;K/HfwLMW0nxb4ftdUs42lR3gWaMMYZNhKiSNi0bgE4dGHUV2lfnx/wAGz3xSvfiB/wAE0oPCV3b7&#10;V8D+ONV0W3b/AJ6RyeVqG7/vq+de33fxP6D1/O+Z4X6jmFXDraMml6J6fgfvmW4p43L6Vd7yim/W&#10;2v4iP92v5bP+Cv3/ACk1+NX/AGPFx/6Ctf1Jv92v5bP+Cv3/ACk1+NX/AGPFx/6CtfYeHv8AyNKv&#10;+D/26J8nx9/yLKX+P9GfN9f0hf8ABuuf+NU/gU/9RfW//TncV/N7X9IX/Bux/wAopfAf/YY1v/05&#10;XFfTeIH/ACJY/wDXyP8A6TI+d4F/5HEv8D/OJ9xUUUV+Nn64FFFFABRRRQAUUUUAfmH/AMHVH/Jj&#10;Xgb/ALKxbf8Aps1GvwXr96P+Dqj/AJMa8Df9lYtv/TZqNfgvX7VwL/yIY/4pfofjfGn/ACPJekfy&#10;Pvj/AINsv+Unulf9ibq3/ota/oqwSuRX86v/AAbZf8pPdK/7E3Vv/Ra1/RWn3a+J48/5Hn/bsf1P&#10;tOB/+RK/8b/JHy//AMFWf+Ccngr/AIKL/s43HgKb7NY+MtDWW98C69NH/wAet3tG6CQgbvs8wVUk&#10;AzjCOAxjUH+Zb4j/AA68b/CHx7q/wu+JXhu60fX9BvpLLVtNvF2yW8yHDKexHcMCQQQQSCDX9hDp&#10;v7V+Yf8AwcDf8Em0/aN8B3H7ZnwE8NL/AMJ/4X0/PirTbNf3niHTIl/1gUcPdQIMr/FJECmWMcKV&#10;twbxF/Z9b6niH+7k9G/st/o+vZ69zDi7IPr1F4ugvfjuv5kv1X5H4Q6PrGr+HNYtPEPh7VLmw1Cw&#10;ukubG+s5mimtpkYMkkbrgo6sAQwIIIyK/oy/4Im/8FW9K/b++D7fD/4nalDD8VPB9ig1+3G1P7Zt&#10;AQi6lEg/2iqTKowkjL0EqCv5xMnpXYfAP47/ABQ/Zm+L+g/HL4O+JJdK8Q+Hb5bmxuo2O1uoeKRQ&#10;fnjdCyOh4ZHYHg1+hcRZHRzzB8j0nHWL8+z8n/wT4TIM6q5LjObeD+Jd13Xmj+vNXDdKdXz/AP8A&#10;BOb9vn4Y/wDBQ39nrT/jN4HdLHVbcLa+LPDbTB5dIvwuWjPdom+9HJgb0IyAwZV+gAwNfhGIoVsL&#10;WlSqq0ouzXmftmHr0cVRjVpO8ZK6YUUUVkbBRRRQB+T/APwddf8AJvPwo/7HO8/9JK/Duv3E/wCD&#10;rr/k3n4Uf9jnef8ApJX4d1+3cD/8k/D1l+Z+McZf8j6fpH8j9Ev+DYX/AJSP33/ZM9U/9KbKv6El&#10;+6K/nt/4Nhf+Uj99/wBkz1T/ANKbKv6El+7XwfHX/I+f+GJ9xwR/yI1/il+gUUUV8afXhXz7/wAF&#10;Sf2bvEn7W37CHxG+A3gnRI9Q17WNHjl0G0kuI4fNvre4iuYUEkhCpl4Qu5iBhjkgZr6CprpuOcVt&#10;h61TDYiFaG8WmvVO5jiKMMRQlSntJNP5nxD/AMEC/wBj39oX9if9jrxF8Kv2lPAyeH9ev/iReara&#10;2Ueq214HtJLCwiWTfbSSKMvBKNpO4bckYIz9wU1ECZOOvWnVeMxVTHYqeIqJXk23bbUjB4WngsLC&#10;hT2iklfcKRulLSN0rmOk/IX/AIOyf+RA+Cf/AGF9c/8ARVnV7/g08/5I98Yv+xl0v/0nmqj/AMHZ&#10;P/IgfBP/ALC+uf8Aoqzq9/waef8AJHvjF/2Mul/+k81fo3/NuV6/+5D89X/JeP0/9sR+ttI67kxS&#10;0NkjGK/OT9CP5w/+Dgr9i/8A4ZU/brv/AB74Z0tbfwt8Uo5Nf0vy1ASK+3gX8AHtKyzcAAC6UD7p&#10;r4XPSv6WP+C6P7Fkv7Yv7BviA+GtL87xZ4B3eJfDIjHzzeRG32m2G1GZzLbmXbGMbpkhyQBX8026&#10;v3Lg/NP7SyiMZv36fuv5bP5r8UfivFeW/wBn5tJxXuz95evVff8Amfqd/wAGwn7Z5+HHx18QfsZe&#10;LtU8vS/HcLar4ZV2wserW8X72Me81sufraoBy1fuXret6Z4e0i613Wr2O1s7O3ee6upmCpFGilmd&#10;j2AAJJ9q/kF+FPxN8Y/BX4neHvi98PtSNnrfhjWLfU9KuNobZPBIsiZB4YZUZU8EZB68/uJ/wWF/&#10;4KkeC9c/4JJ+GfFfwb1pY9Q/aB00WNnbx3HmSWFmqg6tEzrgFom/0J/9qViPu18vxZw/Ur53RqUV&#10;pWaT8mt392vyZ9Lwvn1PD5NVhVetJNrzT2X36fM/JX9t39oXxt/wUW/br8R/E3w7Z3V9N4v8TQ6V&#10;4H0fLbxZh1trG3VGY7HdQjMoIBllkOBuNf0pfsPfsuaD+xr+yr4K/Zy8PtHJ/wAI5oqR6hdRdLu+&#10;kJlup+g4ed5GGegIHavxT/4Nq/2NT8dP2wL79pLxPpvmeH/hZZrcWvmKds+s3KuluBldreVGs0xw&#10;QyOLc9GFf0DLnaMiuHjbG041KWWUNIUkr+trJfJfmdvBuDqShUzGt8VRu3pe7fzf5AOBim/x06m/&#10;x18GfcH8lP7an/J5Pxa/7Kdr3/pxnrzJ/u16b+2p/wAnk/Fr/sp2vf8ApxnrzJ/u1/S2G/3eHovy&#10;R/OmI/jz9X+Z/Ut/wSF/5Rl/BX/sRbX+tfR9fOH/AASF/wCUZfwV/wCxFtf619H1/O+Zf8jKt/jl&#10;+bP3/L/+RfR/wx/JDWznNfz+/wDBz18HpvAv7eej/FeC3b7H428D2ssk23g3do728ij6Qi2P/Aq/&#10;oDI/2a/OT/g5i/ZaufjP+w9Y/HDw7pXn6r8LdaF9OY4S8n9l3O2G5C4GQFkFrKxPASBicYyPX4Rx&#10;kcFn1Jyekvdfz2/Gx5HFeDljMlqKO8bSXy3/AAufz7+9fod/wbJfEaLwX/wUduPCl1fCNfFnw/1L&#10;T7eFm4lmikt7sY9xHbS/hur8719K9j/4J+/HuL9mH9tf4Y/HS9uTDZaD4utW1aVWwVsZT5F0R/27&#10;yy+1fsedYWWNymtRS1cXb1tdfifkeUYhYTNKNZ7KSv6X1/A/rCDdAaWmQsHRXToV/Sn1/O5+/hRR&#10;RQAUUUUAFV9S1Gz0uxm1PULpILe3iaWeaWQKsaKMliTwAAMknpVivmj/AIK+/HW3/Z6/4Jw/Fjx4&#10;drXV54Yk0TTo/O2O1xqDCyVk9TH55lwOSIm+o2wtCWKxUKMd5NL73YwxVeOFw860topv7lc/mT+M&#10;Hju9+Knxc8VfE+/fdP4k8R32qTMw5Zrid5SfzeueFAq14f8AD+u+LNesPCnhjS7i+1LVLyK00+xt&#10;ITJLc3EjhI4kVQSzszBQoGSSB3r+koqNGml0S/BH89SlKtUv1b/N/wDBP3u/4Nf/AIQal4G/YP1z&#10;4oarZrG3jbx3dT6fIuMyWdtFFbKT9J0uhj2z3r9K1OVzivLP2LP2b9O/ZL/ZW8Bfs7actozeFfDd&#10;va6hcWMZWK6viu+6uFB5AluHlk55+evVAMDFfzxm+LWPzStiFtKTt6bL8LH73lOFeBy2lQe8Yq/r&#10;u/xCv54f+DlnwUfBP/BTL/hLLFGhfxJ4F0nVfOXIzJG01oCCO4Fon5Cv6Hq/FD/g7C8ExWfxB+DP&#10;xGhsf3moaPrOm3FwF7QS2ssaE/8AbxIQP970r3OCa3suIIR/mUl+F/0PG4yo+0yOUl9lxf42/U/Q&#10;r/gkT+3jp37e/wCxzoXxD1XU4pPF+hRpo/jq1G0MuoRIP9I2jGEnTbMMDALsgyUNfUiEFciv5dP+&#10;CVX/AAUT8V/8E5P2lrX4jbLy+8F62EsfHmg2jDddWe4lZ4lYhTcQMxePJXcC8e5FkLD+mj4SfFz4&#10;bfHP4c6P8WPhL4xs9e8O67ZrdaXqljJujmjP1wVYEFWRgGVgVYAggZcU5DUyfMHKC/dTd4vou8fl&#10;08jThjOqeaYGMZv95FWa79n/AJ+Z0lFG4ZxmgHPSvlz6YKa54IPpTsjOKrarqemaRp8+qavfw2tr&#10;bQPLc3FxIEjijUZZ2Y8KoAySeAKAvbVn823/AAcG6Fpuif8ABVr4iS6aiJ9vs9GuriOMY2yHS7ZT&#10;wOhOwMfUtnqa+LTXt3/BSD9pWz/a7/bi+JHx+0e5abS9a19otClaMpv0+2RbW1fafuloYY2I9WOe&#10;a8z+Efwr8c/HL4oaB8Hfhpokmo694l1SHT9Ls4+N80jBQSTwqjlmY4CqCSQAa/ojK4ywmT0Y1tHG&#10;Eb+VlqfgGZSjis0qypK/NN2t5s/fX/g2U+GOqeA/+CbJ8W6i6tH418fapq9iFx8sMawaeQffzLGQ&#10;/Qj2r9Da89/ZU/Z/8Lfsrfs7eDf2ePBojax8I+H7fT/tEduIvtcyqDNclATteWUyStyfmkbk9a9C&#10;r8FzTFLHZlVxC2lJtel9PwP3HK8LLBZfSoPeMUn69fxEf7tfy2f8FfiP+Hm3xpH/AFPFx/6Ctf1J&#10;SHA59a/ll/4K238Gp/8ABS/41XVscqvj69iP+8hCN+qmvsPD3/kaVf8AB/7cj5Pj7/kW0v8AH+jP&#10;nev6Qv8Ag3YB/wCHU3gQf9RjW/8A053Ffze1/Rz/AMG5mrWV9/wSy8H2dpOrSWOv61BdKP4HN/LI&#10;Af8AgMin8a+m4/8A+RLH/HH/ANJkfOcC/wDI4l/gf5xPuuiiivxs/XQooooAKKKKACiijINAH5h/&#10;8HVH/JjXgb/srFt/6bNRr8F6/dT/AIOsvFFjafsm/DfwbJMgub74jNexRkncY4LC4RyBjoDcpn6j&#10;14/Cuv2zgeLWQxfeUvzPxrjN3z2a7KP5H3x/wbZf8pPdJ/7E3Vv/AEWtf0Vr92v5yP8Ag3F1X+zv&#10;+Cpnhe1JX/TvDesQfNntaNJx7/u/yr+jdWB6Gvh+PNM8/wC3I/mz7Tgd/wDCK/8AG/yQtNkTeORT&#10;qK+LPsT8Df8Ag4B/4JNTfs0fEG6/bK+Afhdl+H/ijUS3ijTLG3/deHdSlb/WAD/V2s7k442xytsB&#10;AeJB+ZnDV/YN8UPhv4I+MHgDVvhf8SfDNrrGg69YyWWraZeIWjuIHGGU4IIOOjAgqcEEEA1/Ml/w&#10;VP8A+CdHjT/gnJ+0dc/D65NzfeDdbMt74F1+fBN3ZhhmCQgAfaIdypJgDdlXAVZAB+vcG8RfXqX1&#10;LES/eRXuv+ZLp6r8V8z8n4u4f+pVfrlBe5J6rs3+j/B/Iwf+Ccn7fvxP/wCCdn7RFl8ZfA/mX2j3&#10;SrZ+L/DTzFYtWsC2WX0WZD88UmDsYYOUZ0b+nb9n349/C/8Aaa+EGg/HL4O+JotW8PeIrFbmwuo8&#10;bl7PFIP4JUcMjoeUdWU8iv5Djgivuf8A4Imf8FWdT/YB+MA+GPxT1OaX4UeLr9BrSfM/9iXZCxrq&#10;MajJ24CrMoBLRqGGWjVW24w4b/tOi8Xh1+9itUvtJfqunfbsY8K8QvLqyw1d/u5PR/yvv6Pr95/R&#10;7uGcUtUtE1rStf0m01rRtWtr2zvLdJ7S8s5hJFPG6hkdGUkMrKQQQSCDkVdDA96/Gz9e06BRRQaA&#10;Pyf/AODro/8AGPPwo/7HO8/9JK/Duv22/wCDsDWIIfg18H/D5dfOufE2p3Cpn5isdvEpP0zKv5iv&#10;xJr9u4Ii1w9T9Zfmfi/GX/I+qekfyR+iX/BsLkf8FH74f9Uz1T/0psq/oSX7tfzyf8Gy2rWunf8A&#10;BSd7WeZVa++HuqwQhjyzCW2kwPfbGx+gNf0NKwK5Br4Pjr/kfP8Awx/U+44H/wCRGv8AE/0Foozn&#10;pRXxp9gFFFFABRRRQAU1yAOadTX6c0AfkL/wdkkHwD8E8f8AQY1z/wBFWdXv+DTxl/4VB8Yl3c/8&#10;JJpfH/bvNXFf8HYvjmyn8R/BX4bQXC/abWz1zU7yLd0jlayihbHuYpx+HHenf8GmXi+C28QfG7wH&#10;c3iiS5s9Bv7W3JG4iN76OVh3P+thHtx68/pXs5/8Q7S87/L2h+dKpH/X38PnyH7Q0Um9T3pa/NT9&#10;FGyjdGy+1fzA/wDBYz9jD/hiL9unxR4C0LSPsvhXxBJ/b3g3ZGVjSyuXYm3Xk8QyiWEDJO2NCfvC&#10;v6gD06V+dn/Bx3+xdH+0L+xh/wAL58K6R5vib4TySamTEvzzaPJtW+TqBiMLHc5OcLbyADLmvquD&#10;80/s7OIwk/cqe6/X7L+/8Gz5fi3Lf7Qypyivep+8vTqvu1+R/PcelaGoeKvFmv6LpPhPVNfvrzT9&#10;Fjki0TT5rh5I7JZZDJIkKEkIHkJYhQNzEk5JzWeSAK+yv+CFP7Gb/tfft56Bd+INI+0eE/AIXxH4&#10;jM0O6KVonH2S2bPB8yfYSp+9HFKO1fs2PxVDA4OeJq7QTf4dPW9vmfkeBw9bGYqOHp7zaX4/pa/y&#10;P26/4JBfsax/sRfsLeE/hbqulG28S6tEdf8AGW5WV/7TulRmiZWY4MMSw2524B+z7sZYk/UA4GKb&#10;GqquAtOr+dcTiKmLxE69R6ybb+Z++4bD08Lh4Uaa0ikl8gppPzZp1RyMFBY1j1N2fyV/tq/8nk/F&#10;r/sp2vf+nGevMn+7XZftE+Mbb4h/tBeO/H9lKkkOueMtU1CGSMYVlmu5JARyeCG45rjWIxzX9LYf&#10;TDwv2X5H864j/eJ27v8AM/qW/wCCQv8AyjL+Cv8A2Itr/Wvo+vmD/gjB4gtfEn/BLz4M39qPlh8K&#10;fZG5/ignlgb/AMejNfT+a/nfM/8AkZVv8cvzZ+/Zbrl9H/DH8kFY3xC8D+F/ib4I1f4d+ONDh1LR&#10;de0u407VtPuFzHc200ZjkjYejKxB+tbNIwzXEpSi7o65JSjZn8n37e/7HnjX9hP9qPxN+zz4wSea&#10;DTboz+HtWmi2jVNMkJNvcjtkqNrhchZUkTJ2142fm5x05r+l/wD4LFf8EuPDv/BRr4HRv4UFppnx&#10;K8LLJP4R1mZQqXKkZewuG6+TIQCG6xuAw4Lq/wDN18Q/h544+EnjnVPhp8S/Ct5oevaLeNa6ppOo&#10;QmOa2lXqrD6YII4YEEEgg1+68M59TzrArmf72KtJfqvJ/g9Ox+JcRZLUyjGvlX7uTvF9vL1X/BP6&#10;TP8Agh/+2VZ/thfsE+FbzU9Ujl8UeCbdfDPimHd85lto1WC4bLFj5tv5Tl+AZPNAHy4H2ADmv5gv&#10;+CRn/BRzWv8AgnP+05D4z1T7RdeB/EyRad460yFSztbBiY7uNQcNNAzMyg5yjyoNpk3D+mD4dfEb&#10;wP8AFfwVpfxF+HPiqy1rQ9Zs1utM1TT5hJDcRMMhlYfkehBBBwQRX5hxVktTKcylKK/dzbcX011a&#10;9V+R+kcL5xTzTL4wk/3kEk16bP5/mbtFG4E4Bor5g+mCiik3r60AG4ZxX4tf8HTf7Xena1q3gf8A&#10;Ym8L6lFM2lTHxR4tRUBMM7RvBYxbgflbypLp2QjpLA2cGv0a/wCClH/BRH4U/wDBOn4CXPxR8ZX1&#10;ve+IdQWS28G+FBKBNq95t44HKwR5DSy9FUgcu8at/MX8Y/i94/8Aj98Vdf8AjT8U9ck1LxF4l1SS&#10;+1S8fPzSOfuqP4UUYVVHCqqgYAAH33A+S1cRjPr9RWhD4b9Zbaen52PheNM4p0ML9Spv35W5vKPb&#10;5/kc3uHrX6W/8G3n/BP6/wDjv+0XJ+2D4+0Pd4S+G9xjQvtEY2X+uFMxlc9fsyMJieqyNBjuB8jf&#10;8E+v+Cf3xp/4KHfG+3+E3wus2stLtmjm8VeKri3LWui2hbmRhkeZKwDCOEEGRhyURXkT+nT9mz9n&#10;f4Y/sq/BHw78Bfg9oYsdB8O6eltaq2PNnbrJPKwADyyOWkdsDLMTgDAr6LjTiCGCwrwVF/vJrW32&#10;Y9fm+nld9j5/hHIZ4zErF1V+7g9L/aa/RHdoCFANLQOnAor8fP1oK/MP/g6g8Ftq37EXgjxpa6d5&#10;k2j/ABOghlm25MME9hebjnsC8cI+u2v08r5d/wCCx37NHxQ/a4/4J8+Nvgj8FfCUWueLNQutKn0T&#10;T5byG33tDqVtJKRJOyxoRAsx5YZ6DJIB9XI8VHB5xQqydkpK77J6P8zy87w8sXlNalFXbi7LzWqP&#10;5feMg+nNfUn/AATa/wCCtX7Rf/BN/wASPaeC2j8TeB9QuPM1jwNql0yW8khwDNbyAMbWcgbSwDIw&#10;++jlVK/r5/wRY/4JJ+Gf2R/2fZPEf7T/AMDdFf4qa/fXX9rNqq2upNp1kr7IbaGRDJEqui+a2w5Y&#10;yBWPyBV9g/aM/wCCNf8AwTk/aVsLhfFv7NGh6JqVxkjXPBduuk3aOf8Alofs4WOVv+uqOD3HAx+h&#10;5hxlkmIrTweIoupSvbmTTv5pafJp36nwOX8I5xQowxVCqoVLX5XdW8nv81axz/7Kf/Bcv/gnd+1N&#10;p9ukHxqs/A2tSIzXHh/4hSx6ZJGQcYWd3NtLu6qqSlyOSq9K+svDXi/wl4x0mPXfCHijT9VsZhmG&#10;8029jniceodCQfwNfjb8fP8Ag1J8SQzyah+y/wDtSWc8LzfutJ8eaW0TRR+93aBxI30t0H06V8z+&#10;Nf8Ag3N/4KpeD9bk03w98KNB8TQqMLqWg+NLKOGQHqALySCTH1QV888l4VxkubDY7kXaa2+bcT3l&#10;nPE2Djy4jB87XWL/AMkz96Pjr+23+yV+zXp15qPxu/aL8IeHWsYfMmsb7W4jeOPSO1QtNK3+yiM3&#10;tX4z/wDBX3/gv1qH7VfhTUP2aP2Q7XUtD8CagHt/E3ii+jMF9r0O7Bt4kBJt7RwMvuxJMrBGEa70&#10;l8Ws/wDg3w/4Ky3F3HBN+zNbWyMwUzTeONHKp7nZdscAegJ9jX0X8Bf+DVf4/a3qMN/+0n+0R4X8&#10;PabtV5LPwjbT6ldvzzGWnSCOI4/iHmgEdCOa9TAZfwjktRYitilVktVbVJ97K936s83G5hxVnFN0&#10;KOGdOL37v5u1vuPyz8L+FfE/jnxHZ+D/AAV4dvtY1bUrhbfT9L0uze4uLqVjhY440BZ2J4CgEmv3&#10;6/4Ihf8ABGVv2IdJH7R/7Rmn29x8VNYsTFZ6bHIs0Xhe1kUb4Q4+V7ph8skiEqozGhKl2f6R/Yi/&#10;4JbfsdfsD6f5/wAD/hz5uvSRGO88Ya9It1qlwp6r5u1VhQ4GUhWNDgEqTzX0UvqBXmcR8YVM0pvD&#10;YVONN7t7y8vJfiz0eH+EoZdUWIxTUqi2S2X+bETIPzUeZGOrr+dEpwM18k/8FQP+CXB/4KUx+DLR&#10;/wBobWPAcPhH+0vNi0vTPtK6l9r+zf6wedHjZ9mOPvZ8w9Mc/H4Wnh6uIjCtPki95Wbtp2Wru9D6&#10;3FVMRSouVGHPLorpX17vsdt+2T/wUx/ZD/Yp8Earr3xV+MOiza3YxuLPwbpmox3GqX1xsZkhECFn&#10;iDEAGWQLGhI3MMjP8vvxa+JHiD4yfFbxN8XvFrK2q+KfEF5q+pNH93z7iZ5nx7bnOPav2H/4hNPA&#10;mf8Ak9nWP/CIi/8Akul/4hM/An/R7Osf+ERF/wDJdfo3D+Y8KZDGTjXcpStduElouiVj8/z3L+Js&#10;8lFSoKMY3slJPV9W7n4rnOOK/Ur/AIN2f+Covwa/ZXg8Qfsn/tG+Kbfw5oniTXV1fwz4l1CTbaW9&#10;68UcE0FxIflgR1igZZGwilZN7Dctevf8QmfgT/o9nWP/AAiIv/kuj/iEz8Cf9Hs6x/4REX/yVXpZ&#10;rxFwrm+ClhqtVpPW6jK6a2ex52WZDxNleMjiKVJXXRyjqnutz9ZvBvjnwb8QdAh8U+BvFuma1ptz&#10;zbajpN/HcQTD1WSNip/A1rBg33TX5G6P/wAGrGheHpPP0H9vTxJYv/fs/CKRE/it4K/SH9jT9nS6&#10;/ZP/AGbPDH7Pt38Q77xVJ4bt5oW8QalD5c175lxJNudd74I8zb948KOnQfmeYYXLaEU8LiPaa7cj&#10;jZd7vRn6NgcVmVaTWJoez035lK77WWx6jRRRXlnphRRRQAFgv3jiuc+I/wAWPhh8IvD7+Kvir8R9&#10;B8M6WjYbUvEGrQ2cAP8Avysq/rWb+0V8J5vjv8CfGHwWt/FNzobeK/Dd5pS61Zx7prEzwtH56LuX&#10;LLu3AbhyOor8v9R/4NS/C+uXRvNZ/bq8QXkx6zXXg5JGP4m7zXqZfhcrxCbxeIdOz0Si5N/NbHl5&#10;hicyo2WFoe083JRS+/c+RP8Agvt/wUf+Gv7ef7QHhrwr8Cr3+0fBvw9sLuC1154XiGpXt00JuJIl&#10;bB8kCCFFJVSSshGVKk/Ba9K/ag/8GmfgTt+2zq//AIQ8X/yXR/xCZ+BP+j2dY/8ACIi/+S6/UMu4&#10;m4XyzBww1Kq+WK/lld9W3p1d38z82x3DnEuY4qWIq01zSf8ANH0XXotD8rP2H/2odY/Yv/ax8Eft&#10;MaPpsl9/wi+riS+sIWVWu7OWN4LmEFhgM8Esiqx6MQe1f03/ALLv7d/7J/7YHhez8R/Aj44eH9Ym&#10;vITK2hi/SLU7TH3lntHImiYH1XBGCpZSGP5xH/g018Bjg/ttav8A+EPF/wDJVKv/AAab+BUbzI/2&#10;29YVlOVZfBMXy/8Ak3Xi8QY3hXPZRqPEOE4q11CTTW+qstump7ORYPibJIygqClBu9uaKafkz9ej&#10;LGOsi/nTs18hf8Ex/wDgldP/AME3r7xdcn9pPWvHsXim3sY47fVtN+zrY/ZzMcp++kzvEoB6Y2Dr&#10;2+vFz1r89xVPD0q7jRnzxW0rNX+T1R95haletRUq0OSXVXTt81oIwJrxH9vz9hr4Xft//s56t8B/&#10;iQv2SaZhdeHfEEdsJZtG1BVIiuUUkbhyVdNy742ddy5DD3Ckc4Gc1nRrVcPWjVpu0ou6fmaVqNPE&#10;UXTqK8WrNH8h37QvwC+J37Lnxn8QfAb4w+H5NN1/w7qD2t3EVby5lHKTxMwBeKRCsiPgbkdTgVxr&#10;DIwa/pi/4Ke/8EfPgz/wUwbQfEWs+LZ/B/izQd0EfifT9MW5e6sTuJtZY2dN4WQ70bdlCzgA7zXy&#10;L/xCZ+BP+j2dY/8ACIi/+S6/Ycv44yirg4yxUuWp1XK2r91ZbPc/JcbwXmlPFSWGjzQvo7pO3Z3e&#10;62PDv+CL3/BdBf2T9Ls/2W/2u9VvLv4ew/L4Z8UR27zz+HMtzBKi5ea05LDaC8R+UB0KrF+4fwn+&#10;NHwk+OfhSLxx8HviXoPijSZsBdQ0HVYrqEMQDtLRsQrAHlTgjuK/K3/iEz8CDn/htrWP/CIi/wDk&#10;utHwn/wawaB4H1238QeHf27vEVpNBMj77PwikLMFbO3ct3nH+NfJ51HhHMq7r0MQ6cnuuSTTfe2l&#10;mfUZP/rTl1FUK1BTitnzpNLtfW9j9at6/wB4Vz3xH+L3wp+DuhHxR8W/ib4f8L6YGwdQ8RaxBZQZ&#10;9N8zKufxrh/20P2arj9rz9mXxN+zpbfEa/8ACL+JI7VR4i02EyT2nk3cNx8qh0zuEWw/MOHPXofz&#10;j1L/AINSfC+tXRvtX/bq8QXUzfemufBscjH8WuzXzmX4XKq0ebF4h09dlBybXe60R9DmGKzSjJLC&#10;0FUut3JRs+1nqz4z/wCC7n/BRjwH+31+0ro9l8Frya88D+AdOmstG1SaJo/7Sup3V7m6RHAZIz5c&#10;MahhkiHdwGAHw6OlftR/xCZ+BP8Ao9nWP/CIi/8Akuj/AIhM/An/AEezrH/hERf/ACXX6hl/E/C+&#10;W4OGGpVXyxVtYyv67dXqfm2O4b4kzDFTxFWmryd/ij92/Q/LX9gj9qq8/Ym/a58FftMW2kzahB4b&#10;1Jjqen27hXurKaJ4LiNckDeYZXK543hScYyP6b/2af22v2Wf2t/DVr4j+AXxv8P6/wDaLcTPplvq&#10;CJf2o5BE9qxE0JBB+8oyMEZBBP5tf8QmfgT/AKPZ1j/wiIv/AJLoj/4NOvBEMizw/tva0jRtlGXw&#10;TECp9QftfrzXg8QYzhXPJRqvEOM0rX5JNNXvqrLbXqe1kWE4mySEqaoKUG725kmn5PU/XpXQ8BhT&#10;q+S/+CYP/BMC4/4Jwf8ACaQP+0brXj6PxcumiNNW08266d9l+1f6sedJnf8Aaefu48sdc8fWg4r8&#10;/wAVToUsRKFGfPFbSs1f5PVH3mFqV6tFSrQ5JdVe9vmtwooornOgKKKKAEZ0QZdgv1NeUftJftwf&#10;smfsmaFca3+0F8ffDnhv7PGr/wBnXF+st/KCcDyrSLdPN1/gRsDJOACR5v8A8FOv+Cck/wDwUX8F&#10;eGPBifH7WPAcfh/ULi5mm0nT/tH20SoqeW486PCjbnv16d6+I3/4NOPA8rtLL+23rLM3LFvBEWSf&#10;X/j7617mXYPI6tNTxmJcH1ioNv8A8C219DxMwxWdU6jhhMOpLpJyS/DfT1Pzf/4Kj/t3aj/wUN/a&#10;31j46Q6Zdad4ftbWPSfB+k3rL51tpsLOVMmzKiSSR5ZmUFghl2BnCBi3/gl9+3Rf/wDBPb9rjR/j&#10;vLpc2oaFcWsmk+LtOtcedcabMULmPJCmRHjjlUEgMY9pKhiR+kI/4NM/Anb9tnWP/CHi/wDkqg/8&#10;GmfgQDJ/bZ1j/wAIiL/5Lr9G/wBY+Ev7P+pc/wC75eW3LLb7t+t++p+ff6v8U/XvrnJ+8vzX5o7/&#10;AH7dLdj9Lf2cv2xP2Yv2sPDsHin9nz43eH/E8M1uJpLWxv1F5bKTj9/aviaA57SIp6eor09XVvus&#10;K/IaD/g098GWdwtzZ/tw65FKhykkfgqJWU+oP2vrX3v/AME5P2HLn/gn/wDA+8+Cdz8aNU8dfbPE&#10;k+qrrGrWZhkiWSCCLyAplk+UeTuB3dXPHr+bZlhcmox5sHiXPX4XBp29dvwP0TL8VnFWShjKChp8&#10;Skmr+m59B1T1/QtG8TaLeeH/ABDpkF7Y31rJb3tndRCSKeF1KvG6sCGVlJBBGCDg1coblcV42zuj&#10;2GlJWZ/KJ/wUO/ZJ1b9iL9sDxp+zzdxXH9m6XqRn8NXVwwdrrSpv3lpIzBVDP5bBHwABIjgDiv3F&#10;/wCDen9jNP2Yv2EdO+JnibR0t/FPxVaPxDqDlYzJHpxTGnw70JypgP2jaTuVrt1IBBrtP+Cjf/BH&#10;z4Kf8FGPir4D+Kfj3xffaHdeEz9l1iPT7FZG1zTfOWX7Gzlh5OD522QBsfaH+U8V9dWVlaafax2V&#10;lbrFDEgSKKNQqooGAoA6AelfaZ5xT/amS0MNFvm/5eeq2+/f7j43JeG/7NziriJJcv2PR7/dsWBR&#10;RRXxZ9kNaaJQS0qjb1y3Svi3/gpv/wAFhf2af2Pvgl4j0v4ffGLQPEPxOu9OuLTwv4d0W8S+a0vS&#10;uxZ7sRErBHEzBysjK0mwqoJyR5t+2z/wb+w/tnftF+K/jvq/7ZviPQ7bxNdxTDw1H4f+029psgji&#10;2qTdKCD5Zb7o5Y149/xCa+Agf+T2dY/8IeL/AOS6+ny3CcNxlCri8S3s3FQlvva+t16HzOYYriKc&#10;Z08Lhkt0pOa22ulofiz34PfvTWz1xX7Vf8QmngQ/83s6x/4Q8X/yVR/xCZ+BP+j2dY/8IiL/AOS6&#10;/Slxpw7b+K//AAGX+R+e/wCp+ff8+1/4FH/Mo/8ABvd/wVt+BHw++Blr+xD+0t8QtP8ACd5oWpXU&#10;3gvW9bmW3sLuzuJGuHtpJ2OyKZJnmYGQqrrKiL8y7T+vmgeI/D3ijR7fxD4a16z1GxvIxJa31jdJ&#10;NDMh6MjqSrD3Br8kf+ITPwH3/bY1j/wh4v8A5Lrd+G//AAa/6X8MfFen+KvDn7d/iaD+z9Qhumt7&#10;XwqsHneW4bYSl30OMd+vevgc4p8L47FTxNDEuDldtOEmr+W1rv1PuMpqcSYHDQw9bDqSjZJ86Tt5&#10;73sj9XwwblTmio7cYHT9Kkr4w+wGyAEcivkH/gpv/wAEfPgB/wAFGfDn/CRXj/8ACK/EWygEek+N&#10;rG1EjSIvS3vIsr9oi7A5WRDja23cjfYFI+SK6MLisRga6rUJOMls1/W3kc+KwuHxtF0q0VKL6P8A&#10;rc/lE/bL/wCCe/7VX7B3jJvCv7Qvw1uLOzknMeleJtP3XGk6ny+DDcBQNxCFvKcJKq4LIucV33/B&#10;Ob/grn+09/wTl1z+zfBV4nibwPdT79U8B61cMLUsWBeW2kGWtJiMgsoZGyC6PtXb/TN4y8B+DPiN&#10;4bu/B3j/AMK6frmj6hCYr7S9Wso7i3uEPVXjkBVh7EGvz9/am/4NqP2HPjXd3XiH4KanrXwu1Wd9&#10;3k6Qft2mlucn7LOwZef4Y5UQdl9P0TC8aZbmWH+rZtS0e7Sun52Wqfmrn5/iuEMwy/EfWMrqbbJu&#10;z9LvRr1PRf2S/wDgvX/wTx/afsbOz1v4rw/DnxFMn+kaD4+ZbKNHCAtsvSfsrqWJVMyJI23/AFa5&#10;Ar6+8I/EDwH8QNHXxD4D8a6Trenvyl9pOoxXMLfR42K/rX4PfFj/AINc/wBuPwlJeXfws+J/gHxf&#10;ZxOfscMl7c6fe3C9iY5YmhQ+xnI9zXkLf8G/P/BW62k22/7MEbHbgvH460YDHTHN4O3864anD/C+&#10;KfPhscoJ9Ja2+9xf3ndSz7ibCrkxGCc2usbq/wBykvuP6IPih+0j+z18FYmf4wfHbwf4V/dlwviL&#10;xJa2ZI9QJZFJ/Cvz/wD21/8Ag5f/AGVvhDo934X/AGR9LuPiV4naMrb6pNay2ei2bkONzvIFmuCr&#10;BD5caBHVjiZSK/PPwf8A8G6f/BVPxNrEema18F9F8PwyEbtQ1jxnYPDH9RayzSfkhr6H+DX/AAal&#10;fGG+vTN+0L+1P4c0m3jwVtvBmk3GoPN6jzLkW4j9jsfPoKqhk/CGAkqmKxftbdI7P15bv8Sa2bcV&#10;Y+PJhsL7O/V7r5ysvwPzU/aY/af+N/7X3xa1D42fH/xxca5rl98iySHbDZW6klbe3jHywwqWJCKO&#10;rMxLMzMfpz/gnD/wQ1/an/bk1LTvHfjfRrrwD8NZJBJceJtXtSl3qEO3diwtnAaXdlQJm2wgMxDS&#10;FDGf2K/ZH/4If/8ABPj9kW8tvEvh34TP4s8RWjrJB4j8dTLqE8Ui9Hji2rbwsDyHSIOP73Ax9dxx&#10;iIBV7dBW2ZcdRp0fq+V0+VLRNpK3+GP+f3GOXcFzqVvb5jPmd7tJ7+r/AMvvPNP2U/2QvgV+xh8I&#10;bH4K/ALwYmk6TaqHuLhmD3WoXGAGubmXAMsrY5JwAMKoVQqj1BRgYoor88qVKlao6lRtt6tvds++&#10;pUqdGmoU1ZLRJdgoooqDQKMqetFflP8As96Vc/8ABTn9pH4wD9qP/goF8SPAGteD/iPf6D4W+C/g&#10;fx2mhNY6baPsju5Itpa6dmdkMoUMGRtzFWRE78HgfrUJ1JS5YwSbdm3q7LRfi9kcOMxv1WUKcY80&#10;ptpK6S0V3q/wW7P1YyPWjI9a+QP2JPgT+27+yv8AtOeMPg/8Qfi54m+JvwPvPD8OpeDfGnjzxBBf&#10;azp2qeZGkmnu5cTSIyF33FBGPLTZtZnDXvip/wAFkv2Ofhd8QfEXw5sl8beMLjwbM0PjLUvAvgu6&#10;1Ox0KVWIdLm4jUIpTa27aWClWUncpAJZfWnXdPDfvFZO8ez79n0afUmGYUY0VPEfu3dq0u67d11v&#10;2PrHI9aMj1rwvxf/AMFFP2TfCH7Kln+2p/wskap8Or6W3itdc0ezknZnmmECoYgBIjrKdroyhkIY&#10;MAQRXVftPftT/CL9kH4TzfGn42and2egw6ha2ck1nYvcSebPII4xsQEkFiMntXP9VxPMo8ju20lZ&#10;3bVrr1V1odH1rD8rlzqySbd+j2foz0rcPWjcPWvzx/a3/wCCnmr/AAg/4KwfDn4ADUPGkfgXS9F1&#10;CXxhoej+DLi4fVNQezl+zSRGOIyXUCCZC3lkxK6lmG6MFcX4f/8ABSvw3+zb/wAFFf2oPh98d/HP&#10;jzxMreIfDcPw78B6HZ3utXEMY02aS8aztE3LBGC0TSEbASV6nFejHJMdKkppXvBTSSbuuZRt6q93&#10;0t1PPlnWDjU5W9pcjbasnyuX6W73P0oznpRnHWvIf2QP23f2fv23vAd548+A/iW4uI9L1A2Ot6Xq&#10;li9rfaZdD/llPC4ypI6EZU4IBJUgeQf8F1/iR8RPhJ/wTH+IHj/4U+PNY8M69Y3Wjiz1rQNTls7q&#10;Dfq1oj7JYmV13IzKcEZDEdDXHQwNarjoYSa5ZSko69G3bX7zsrY2jTwMsVF80Um9Otux9e7h60ZH&#10;rXwpY/8ABITxfrfgm11XTv8Agq5+1jb6hdafHNDNcfFdpoY5njBy0YhQsoJ+6GUkd6i/4Jg/8FAt&#10;Vh/YH8cfFz9uT4z6beW3wf8AiBqnhTUviB5ZI1a1tVtfJuW8sEzSubkRqUXfLhCQ8jMzdFTLYyoy&#10;qYepz8rSas07yulbvqvXyOenmUo1o08RT5OZNp8ya0te/a1+p94bh60ZHrXyB4W/4LX/ALHOteL/&#10;AA34Z8VaJ8RvB9n4wvo7Twv4k8ZfD+80/S9SlkKiMR3Drja25cOQFAYFio5r1H9rL/goB+zj+xtd&#10;6F4f+LmtandeIvFEzR+G/CPhjR5tS1XUsHDGO3hBbaDxuYqCeBk8Vzyy/HQqRpypS5pXsrb23t6d&#10;e3U6I5hgZU5VFUVlu77dvv6d+h7dketG5fWvlGT/AIKIfss/tVfsz/GKPwx8UPGXgW98E+EtQPja&#10;GTSbjS/E3heH7NKTeRQOocSoFZkZCcOoBw3FfKv/AAUo/bMsvDf7NP7NP7PXwu+PHxiXSfHk/he8&#10;8RfETR9PvBrmteGpoZI2Iu0Ql9Qm2ea0C5kZtuVZXKt1YXJ8ViK6pSTi72d09NOa/npsupy4rOML&#10;h6LqxakrXVmtXe1vv3fQ/VjI9aMj1r4l/Y9vvgR4V/ae8C/DjwB+098b9S1Cf4H3OraX4B+Il7dy&#10;QXGnS61cP/aV2J1Ui+SR2t1DgOsCRg5AzXS/FT/gtB+xd8MfHXiLwPay+NPFY8GzmDxnrngrwXda&#10;lpuhSKSHS5uY12Lswd20sAQRncCBjLLcTKt7OjGU9L/C1pe39d+hrTzLD+x9pWko62+JPWye/wA/&#10;8z61zRketc38Jfiz8PPjl8OtJ+LPwm8VWuueHdds1utK1SzYmOeI98EAqQQVZWAZWBVgCCB8D/t3&#10;+Hvij8ef+Cx3ww/ZP0z9qv4r/D3wnrfwhutU1GP4Z+NptKkkuobi/IkwA8ZYiNFLFC21QARgVGDw&#10;bxNaVOb5eVNu6enLvp3LxeM+r0Y1ILm5mkrO1+bbU/RzcPWjNfmL/wAFBv2Mvil+wZ+y/r37Wnwd&#10;/wCCrP7Qv9veDJra+0/TfiR8SRqmmanJ9ojUWrW5gRZWfdhUcOjH5WUqSR9XTf8ABRD4Q/CP9iP4&#10;e/tc/tUa1b+Fm8aeE9Ivho1nbyzTz6heWcc5s7WABpZWBZsDnaoyxABNa1stl7GFXDy9opScVZNO&#10;6Se3XR9GZUsyXtp08RHkcUpbpqzbW/TVdT6MyPWjI9a+cf2c/wDgp5+zL+0j8U/+FGaPF4r8JeNJ&#10;bE32n+F/iD4VuNHu9QtgCWlt1mG2UAAkgHdgFgCoJFX9oH/gq1+yt+zv8Xbv4C6ini7xb4u0mxW9&#10;8QaL4B8J3OrS6NbsquJLowjbENrBtuSyqVZgAylsf7Px3tvZezfNa9rdO/p5m/8AaGC9j7X2i5b2&#10;vfr29fI+mMj1ozXyrpv/AAUV/ZB/bG/Zt+NWrfBr42+IrPR/A/ga4m8UeLfD+n3Fre6PBcafcTC6&#10;syyq/wBoiSKRgAAySxgEAitKD9t39l79kv8AYd+HHxk+KPxy1zVvDureF9Li8Na5r0E11rvidpLV&#10;GidoVUyzXMq4dzgAFiWKjmh4DFRfI4S5725bO+1/y1t21JWYYWXvKa5bX5rq29vz0v30PpjNG4Dg&#10;mvm/9nL/AIKi/sv/ALR/xZPwF0oeKvCXjhrP7ZZ+FPiB4XuNHvb63C7jJAswxJhQW2g7toLY2gkc&#10;/wDEb/gsl+xZ8PPH/iD4R/2j4s1/xh4Z8QT6TqPhPwt4Qur/AFAywKDNKkca4MKZx5hIBOQucHB/&#10;ZuYOq6apS5krtWe3f08x/wBpYH2Sqe0Vm7b9e3qfWGR60ZHXNeL/ALNv7en7Mn7U3wI1P9oz4X+P&#10;o18M6C1wniSbWoWs5NGeCMSzLcrJjy9kZDlsldpyCa8Vvf8Agu3+w5ZabD40uNL+JSeCZ777JF8R&#10;ZPhvfrobtu27hcFASMjoELe3WinluYVKkoRpSvHRq2z7evluE8ywFOnGcqitLVa7rv6eex9pbl/v&#10;UZA6mvi39rD4yeLm/wCClf7G2jfDf4papF4R8bQ+MrjVLHR9XkXT9cgTSIJrV5o0by7hVLb4ywYK&#10;WyMZzX2ayKyKPT9Kzr4eWHp05Sfxpv0tJx1+aNKOJjXqVIRXwNL1vFS/Ul3D1oyPWvyZ/wCCYv7K&#10;vxd/b9+E3jT4y/FL/gpL+0toV9p3xR1fRLXT/CnxUmgtEt4BA6YSVJSDmZhwwGAAAMV9S6z+yToP&#10;7FX7MHxc8XfED9v39oTWtJv/AAmzX/iTxR42fVNQ8NxQrIWudN2RI0UxEnJGSdield+Ky3D4Wu6H&#10;trzTSsovf1/q5wYfMsRiKKreytBpu/MtvT+rH2Dkdc0ZHXNfMuu/t5/s1fsm/syfCPV/GnxE8WeL&#10;ZPGnhjT4vA8Uekz6l4j8VKLKF/tLQIpd5mR45JWbADy4J3MAd/8AZX/4KKfs4fte+Kde+Gnw6vtc&#10;0fxh4ahWfXPBfjLQJ9L1S1gYhRN5MwG9MsoJUnYXTcF3pu45YHFxpuryPkV9baaO1/S/+R2Rx2Fl&#10;NU3NczS0vrqr29T3sMD0NGa/LX/gnB/wWZ+Dvwp/Ym0PSP2ifGPxJ8f+MNJn1e98Zanpuh32uSaN&#10;aHU7kW73102RGvkhdqlyVQLwAVz94/8ADbn7Lqfsux/tn3Xxe02H4aS6WL9fE8nmCMx7/L2eXt8w&#10;zebmLyQvm+Z+7ClvlrfG5TjsDWdOUG/ecU7Ozfl69O5lg80weMoqcZpO12rrRefp1PWcj1oyPWvl&#10;L4P/APBYf9j/AOLfxF8O/DSWLxt4SvPGTKngu+8deDbrS7LX3YjYlrcSLsdnyNuSu4sqjLMFOh+1&#10;L/wVt/Yy/Y8+JGofCL4y+LNXj8UWOmWt9Houl6HLczXkc5YIIdowzAIzNkgKByRkA5/2bmHtlS9l&#10;Lmavaz27+ie/Yv8AtLAey9q6i5b2vdbn07ketGR618o/An9oP4JfG/8Abvs/FPgT49/EV9S8SfAG&#10;11+w+GOrW89tocWlz30Bj1XyXAVb0lkizyfLc4ypzVX4h/8ABab9izwD4u8QeGrJ/Gviiy8IXYtv&#10;F3ijwb4Ju9S0jRZs4ZJ7uNdmVwcldw4IBJBFH9m4yVTkpwcnZN6PS/8AWj69AWZYVU+ec0ldparW&#10;39bdD64yB1NGa8X+KH7fn7KHwj/ZqsP2tvFHxZspvA+srAPD+paaj3EmrzTEiK3toUBklmJV8xhc&#10;p5chfYI3K8p+z7/wVM/Zm/aE+MVr+z5aab408H+NNTsJL3RfD/xB8HXWkz6pBGhd5LfzV2ybUVmx&#10;kEhWIBCtjOOBxkqcqipu0b3dtrb/AHde3UuWOwcakabqK7tbXe+339O/Q+k8j1oDA9DVW+dhYTOp&#10;wRCxU+nFfj7/AMG/X7Xv7Ss/xtsfhz+018bvFXjTSfi94NutT8D3nirxDdX32S/0m9nhuLSI3Dtt&#10;Zod0z7CAVSLOT02weXVMZg61eDX7uza6u99vRJt+SMMXmVPB4qjRlF/vLq/RWta/q3b1P2MyPWjc&#10;PWvzH/4OIf2rPjp4F8LeGvgT+y/8T9W8Ma5Z6VeeOPG2q+G9cuLG+stHtnSyt1MkLKTFPdXTLtyc&#10;vbqTgA19Ra3+3d8DP2R/2WPhZ4w/aK8c382seLvDGmRaJpNjZz6jq2vXhs4WkEMMYaSVsupZ2woa&#10;RQzbnUNcsqxKwdGvHV1XJKK30tr87ijmmH+tVaMtFTSbk3pr/lt6n0tuHrRmvmz9nX/gqd+y9+0f&#10;8aG/Zy0yDxb4R8eNYteWPhX4g+E7jR7y/gVSzvAsow5VQW25DFFZgCqOV57x9/wWe/Yu8DeO/EHw&#10;os5/GXiXxd4X1+90nV/CvhPwZd399E9rgTz7EXb5Ck48wsAxDbc7Wxj/AGbmDqumqUuZK9rdHs/T&#10;z2Nf7SwCpqo6is3bfqt16+W59aZHrRketeLfAj9v79lf9o/9nTUP2qfhv8T7X/hDdFjuD4g1DU42&#10;tW0hoIxJNHco4BjZUZW7hlZSpYMCfGG/4LsfsP2ltY+KtZ0r4lab4P1K8W3sfiFqPw31CHQ59zYW&#10;RbhkBKEg/wAGeDkDFKnl2PqSlGNKTcXZq2z7evkVPMcDTjGUqitLVa7rv6eZ9oZHrRmvF/2of28f&#10;2bf2QfAmjePPi94zZk8UXK2/hTS9BtHv77XJGCsBawwgmUbXQluFG9ATl1DcL8Gf+Cuv7IHxu+M/&#10;h79nLRbrxZo3j7xFdXlvb+EPFHhK6sL60a3tvtLNcLIoESvECyNkhtrDqCKmGBxlSi6sacnFX1s7&#10;ab/Jdew547B06qpSqJS00vrrt9/Q+os0Zr5n+Pn/AAVa/ZZ+AvxavvgVLbeMPGXi7R7MXXiHRPh3&#10;4SudYk0eEgENdNENkXBBI3FlBBYDIz0mh/8ABRj9k/xR+yXqn7a/hX4hNqXgPRLdpNZvLOxla6sX&#10;RkV4ZbfaJElUuuUIzhlYZUgkeBxqhGbpu0rW03vt9/Tv0BY/BSnKCqK8b312tv8Ad17Hume9GR61&#10;8cR/8F0P2AX8S6Xpr+KvE0Ph/VtUTTbXx/c+E7qLw99rYDMJvnUJlScMwBRcFi2wFho+D/8AgtL+&#10;wx42+Mmg/B3S/EfiS3/4SzVTpvhLxTqHhW6t9G1u53iMJbXTqBIGkIRXwELEfNhgTtLKc0irujLa&#10;+z6GSzbLZNJVY6u263Z9bZoyPWvBv2qf+Civ7Nv7Ini7Rfhl8QtQ1zWPGXiCE3GjeCvBmgz6rqtx&#10;bglTP5EIOyPcrAFiNxR9obY+3Q/Zd/by/Z1/a98N69rnwi8QX63vhOfyPFnhvW9KlsdU0eTazBZ7&#10;aVQy7grbWGVJVgDlWA5/qeL9gq3I+V9badvz0NvrmF9t7HnXN2v8/vt0Pac0bh618U3v/Be39gH/&#10;AIRmPxj4W1Dxv4k0mOzW61rUvDvge7uYdDjZyqi9fAWBjjdtyWCkZAJAri/+CyH/AAUtj+HP/BP3&#10;RviR+yV8SdYhu/iYkL+G/GGgaNJJCmnl41uM3DR4sp2WXam7ZMGV9u10OOyjk+ZVMRCjKm4ubsm0&#10;0r+f9bHLVzjL6dCdVTUlFXaTTZ+hVG4etch8CvjH4X+Pnwp0v4t+CtL1qz03VvP+zW3iLR5tPvE8&#10;ueSFvMgnVZI8tGxGQNylWHBFfG/7YPxk/aJ/bC/b8h/4Jk/su/GTUvhxonhfwzF4h+MXjzw+rJqk&#10;SSmNoNOtJcDyZHSWB/MRskTHtE8cnPhcHUxFaVNvl5U3Ju/upb3sr76W7ux0YjGU8PRjUS5uZpRS&#10;6t7eW2t+x977h60ZB6Gvz7+Of/BL79oD9nf4c33xx/Yg/b7+N83j7wtYyajHofxA8atrWl+JWiV2&#10;eG4tpIwhlkVmVTgoG24VSfMX0f4Tf8Fef2dLj9g/4a/tsfH7VV8K6f481eLQbxbW3kuIrHWN06Sq&#10;20Fo4QbWVw7ciMpnk871Mtc6aqYWXtE3y6Jppu7Struk7Wvs9jCnmSjUdPFR9m0ubVpprRN302bV&#10;00t+p9e5ozXyl4C/4LKfsNeOvgX4u/aQl8aazofhHwdqVvY6hqHiLw/Patd3E6l4Y7WPaWuHdRnY&#10;o3KpDMFXmszw5/wW2/Yo1XxJongrxNF488J654l1awsfDui+LvAt5Y3GpfbJPLhuIQylXg37QX3c&#10;bgcY5rP+y8y1XsZab6Pff8t+xo80y6Nr1Y67ar0/4bufYGaM18+/tMf8FKf2a/2XviVZfBTxO/iT&#10;xN44v7H7bH4N8BeGbjWNSjtc/wCukigUiJT1G4gkcgEc1Z/Zd/4KKfs0/tceH/FOrfCvXNWgvvA/&#10;/I3eHfEGjTWOpaX8rsDJBIM4PluAVJ5Ug4PFZfUcZ7H23s3yd7aa6L7+j2NPr2D9t7H2i5u19dN/&#10;u6o95zRuHrXxLef8F9f2AD4cj8YeHb/xxr2jx26z6zq2h+B7ue20RGkKKL2TaFgY43BfmO3GeSBX&#10;YftcfHv9n7x98I/gn8WrT9qPxj4Z8NeLvitoJ8J6x8PZ5o/+EjnmWcw6bebQGFnLhvOjcDDRgMAQ&#10;RWv9m46nKKq05R5nZXT3te1v677GX9pYOcJOlNSsr6Nd7bn1VketGR6183/tCf8ABTv9nH9nT4tv&#10;8Ab3SPGnjLxpaaal/qnhz4d+EbnWLjTbVwCklyIRti3AggE7sMrEAMpPTfB79vz9lP46fs6an+1X&#10;4G+KlqvgvQRcf8JFqGpQyW0mkSQKGmiuInUPHIqsp24O4MpXcGUnKWBxkaUarpvllazs9b7ff079&#10;DZY7ByqOmqi5le6vtbf7uvbqe1Zo3DpmvjG3/wCC6f7EKf2TrXiHTviNofhbXLxbfSfHuufDu+tt&#10;DuixwrrcunKHru28Dk4AJrjf+CiX/BS3U/2ef29Pgf8ABnRNQ8ZW/htdS1S6+I1jovg+e6GtRfYI&#10;pLJLWRIi1z5byO0iQN8vy+YCAK6aeT5hUrKk6bTak9U/sq7+fT1aOapnGAp0faKaaTSdmvtOy/z+&#10;R+gG4etG4etfMfwY+Inwr1//AIKD/E3SNF/aD+IGoeIIfBej3uqfDrXJJl0LQreWCFo7m1RxtSaQ&#10;Mpkxzlnz3rlfEf8AwXI/YW0HU9Wk02+8a674Z0DUBZ658QPDnga9vdBsZchTvu40IYAkfMgYNkFd&#10;wIJyjl+LqS5aUHLRN6PqtP8Agd+hq8xwtOPNVmo6tK7Wtn/V+3U+xsj1orw346f8FD/2U/2efhN4&#10;L+O/xB+JETeDfH2tWmm+HvEmlx/aLR2uIpJUmd1PyQhI3Zn5245GeK89+EX/AAWa/Y4+Lnxl8PfB&#10;NIPG3hjUvGLAeCr/AMZeD7jTbLxCScJ9llkHzByQFLBQzFVGWZQZp5fjqlN1I0pNK93Z9N/u69ip&#10;5hgadRQlUSbt177ff07n1pRSIwZQwpa4zsI3YIM1+ePwq+F3/BMr/gt9oXiD4k/GP9mKx8P/ABN8&#10;P6veaL4m0uHXntdd0+SJhHHPcG2MP2jhVCNPHIqlGjGdjCv0SKg9Vr5f/aP/AOCPv7A/7UfxCuPi&#10;98RPg49j4svJA154i8Ma1daZcXDYwWkEEixyORwZGQuRj5uBXpZbiKOHlJynKEtLThuu6aurp+ul&#10;jzcww9bERioxjOPWMtn2adnZr06nzH+y3oXxP/YU/wCCmn/Dvr4DftM+JfiZ8P8AWPhbdatc6H4v&#10;1MahP4IvIFZbctJEoWGN3WNPLVYxtuU3ISI3b0b/AIN37z4d2f8AwS/8P2GjS6bFq1l4g1oeN408&#10;tZob77dKV+1AciT7L9mwX58sJ2Ar6O/ZK/YA/ZQ/Yg02+sv2bfhLaaHNqqqNW1aa6mu76929BJcT&#10;u77c/NsBCBiSFFcN8YP+CP37B/xr+I+s/FDxN8LdQ07UfFExk8YQ+GPFWoaXa6/k5Iu4LaZI33HL&#10;MyhWdmZmJLE16GIzLA4uM6VRySfI+flV5OKkm5RTW/N3eq1vdnn4fLcbhJQqwUW1zrlcnaKly2Sb&#10;T2t2Wj8j8yfGn/CON/wSL/as1r4bwW6+BZP2uprjwnLpsIWx/s37fYLE9vtAUQ7PKUbfl4AHpX2v&#10;/wAHDHj/AMHR/wDBOS2sh4htZJPEXjfQl0Py7hWF7tm88tGR99fLQtuGRjHqK+tm/ZF/Zw/4Zvb9&#10;keH4PaLF8OZNL/s9vCsNuUtzCW3k5Uh/MMn7wy7vMMn7zdv+avD/AA3/AMEOv+Cb2g6NeaFffBG+&#10;1m1uoUt7ddd8Y6nctp1slxFcJBaMbgNbKJIU+aMh2XcjMyMyndZxgamIhWqKS9nNySsnzJqK1bas&#10;/du99zD+x8dSw86NPlfPBRbbas05PRW1XvWW2xwv7SU8UP8AwXu/ZxEsir/xa/xEE3N94+RdHA98&#10;c/gan/4J56Dolz/wVf8A21PFEuk27ahBrHhK1t75oQZooJNPnZ41bGVVmjjZgDhjGmc7Rj3z9rD/&#10;AIJ5/spftuXnh/Uv2kPhvJrN34XaY6HfWet3lhPbCXZ5i77aWMspMan5skEfLjJz2Xw4/Zr+DXwm&#10;+KHjb4y+APCBsPEnxEns5vGOpf2lczf2hJaxtFA3lySNHFtR2H7tUDZy2SAa4p5lhngfZxvzOmoP&#10;RW0qKd732auttztp5diFjFOVuVVOfd31p8trW6P8D5U/4Jp2VtY/8FKP22rWxt44Yz408Ny+XEu1&#10;d72d2ztgfxMxLE9STk5Naf8AwcK/8omviV/1+aH/AOniyr6Z+Gn7NPwa+EXxN8bfGL4eeEfsHiL4&#10;iXlrdeMtROoXEv8AaEtvG0cLbJJGji2o7jESoDnJBNS/tGfs6/CD9qv4S6j8DPjv4S/tzwtrEkD6&#10;lpn9oXFr5phmSeP95byJIuJI0b5WGcYOQSDnHMqKzili2nyx9nfv7iin+TsafUKv9lVcNpzS57dv&#10;eba/M+RNH/4IrWHi/wADWdn4g/4KYftWXFhqGmx/atMb4sBoHjeMZiKNbFSmCVwQeKb+3p4D/ZT/&#10;AOCa/wDwTo8P/BDwB+yroXjLT9S8cWGjeDfDPiSTfaXOv3PmyR3+oTOwd8CKRmbIJ+SMGNMFPu3S&#10;9OtdKsYdNs49sNvCsUK5zhVGAOfauK/aS/Zl+B/7W3wsuvgz+0F8P7PxH4du545nsrqSSNo5kOUl&#10;jliZZInGSNyMDtZlOVZgVTzatUxUJYmTdNSu0tPyt/n5hPKaNPDTWHilNxtd3f53/Kx+U/8AwXOX&#10;/gobY/sQabrX7ZPxy+EOkw3Hi6yj0nwL8NfDd40l9dKkrrML2+laSMwoHY+Uiqc7S3zAH6X8GvYW&#10;P/BxH4sk+I89utzdfs+2g+H63+0M8Yu4vtC227q+Vu2ITnZ5vYNXp0P/AARV/wCCed74dvPDvj34&#10;Q6p4wW+s1s2v/F3jTVL66t7dZo5lit5XuN1oA8ScwlGZdysWVmB9J/aV/YL/AGY/2t9M0S0+NvgG&#10;W+vfDJ3eGfEFhq1zZ6ppbYX5oruGRZeqqSGZlLKCQSAa9GWcYF0Y4dXtacW1FK3NytNK+tnGzu7t&#10;Pc8+GU45VnXdr3g0nJu/LzJpu2mkrqysmtj53/4KEeM/2Omu/wBpLwP4V8LRv8bG/Zd1i78Ta1Z2&#10;bsI9H8iRY7eeUN5ay7/JfYyhyhiOSoGPHvi1/wAmg/8ABNP/ALKP8P8A/wBIIq+1PhN/wTS/Y8+C&#10;3wu8Z/CTwd8Lnk0/4i6fNZ+O77UtavLnUdchljeN1nvHlM4yrvjY6BSzFQCSa6HV/wBib9mrXfCP&#10;w18Bat8OfN0n4P6lp9/8O7P+2bxf7JuLKMR2r7hKGn2KANsxkDYywY81z080weHjGEOaSi9319xx&#10;0V9NXor6LqbVctxldynPlTktlsvfUt7a6LV9z5p+K662/wDwXijXwyWGpH9ju9GnlMbhN/bk+zGe&#10;+7FTf8EDb/4V2f8AwSo8P2/maZDc2epa6PiL9s2LJHffbZzJ9u3gfvPspt8+Zz5Xl54xX1fP+zd8&#10;Hrv9oeH9q248JbvH1t4TbwzDr39oXHy6Wbg3H2fyPM8k/vSW3lN/ON2OK8Y+K/8AwRz/AGCPjD8Q&#10;9Z+JfiL4Vahp174nuPO8YWXhrxTf6ZZeIG6/6Xb20yRuS25iyhWZnZmLMc1H9oYOvhVh6jlFWhqk&#10;nrHm0s2tGpaO+62NP7PxlHEuvTUZO89G2tJctnez1VtV1R13/BOjxd+yt41/ZX0fVv2KvCNxofw4&#10;jvr2DQrKaxmt1LJcyefJGJWZmVpvM+bJBbd3Br45/wCCgv7OXgL9qv8A4LnfCT4OfErUNatdJvPg&#10;jdzyTeH9WksbkNFc6i67ZY/mAyOR3Ffo98Ofh34K+EvgbTPht8OPDFloug6LZx2mlaTp8IjhtoUG&#10;AiqP59Sck5JzXK63+y38EPEn7RmjftZaz4K87x/4f0GTRtH17+0rlfs9jIZC8XkLIIWyZpPmZCw3&#10;cHgY58HmEcJjKteDkrxmou95JtaNv82dGKwEsRg6VGai7OLaSsrLdJfkj8sv23/+CdXwS/4Jo/Hb&#10;wF+1n4+8Da98ZvgYutQ2PjDQ/HOtXN/c+Erl5QYb6ARukdxAcKphukkRynlsxM6NH67/AMFQdb8Y&#10;+Nf+Cj37IvjH4XfEzwhZaHrGnavP4B8TeKbE6loLapLBG0Um2GVPMeRGtfIcPjzGjZc4Nfol8Wvh&#10;J8Pvjr8NNZ+EPxW8MW+seHfEVhJZavplwWVZ4XGCNyEMjDqrqQysAykEAjy/X/8AgnJ+x14s/Zm0&#10;v9j/AMVfB2PVPAGhyb9D0fUtavribT2DswMF3JM1zEV3so2yjCHYMJ8tehRz6M5UqmJvKcVKN9Gn&#10;GSavZtLmTev8y3ZwVsjlBVKeHsoScZJXs1KLTtda8rS0/lex8l/tM/CP9ovVf2vP2b779sP9tH4U&#10;6f4g0f4lR3vgPSfCXw91SHUdYQSwfbLPeJ51jikiCozyBUUkEtgEV1//AARqv/DWj/E39qnwh42m&#10;t7f4mR/tCaze+Io72PbfS6O+w2EpZgC9tn7SYsEqockYEgJ9x/Z4/wCCXv7Hn7MvxIT40eA/Aeo6&#10;h4wgtWtLPxN4s8SXurXVnbsMeVAbqR1hAXKgoA21mXdhiD8d/tbaF8M9U/av8b3H/BRr/gk/448e&#10;uupeX8NfiJ8CtA1SVda0MgiK31M2t/Fuuo12RtvOH+YCNEVGk3jiqWYU5YWDbXKtowi9Jc1lG6ut&#10;dfev12VjCWFqYCpHEySvzPeUpKzjy3crNp6aaW6dTm/grq/wt17wx/wVG1j4Mz2Mvh248P3zWk2m&#10;7fs8sv8AY+sC4eMr8rK0/msGHBByMg5p3w3uNJ0/9p3/AIJs6h8VJrFfC3/Ci3i0I6sq/ZxrR0eM&#10;IFL/AC+cXNkIwPm8zy9vzbce3f8ABKX9hG4sPhj8ePEPxw/Z9f4f+FfjxqhsdL+FczG3m0/wylpL&#10;bxRzGB1eCaWK5lV1ysqlNxIZuPpz4k/sEfspfFz9nnQ/2VfiJ8H7LVPA/hiztbXw7pdxeXHnabHb&#10;RiKEw3Qk+0I6xjZ5gk3MpIYsGINYrNMJh8XOnq1s2rNpeyUG73s2n20fcnC5Zi6+GhVsk90ndJtV&#10;XNK1rpNHzT/wV3ufDF7+1j+x1pHh8RP46X49afPaR2i5u00QSIb9jt+YQkCLdn5SFY9FNR/8EmvC&#10;+jr+3r+2p4zFop1CX4sW9k0zKCVhVrtwqnqMs5J9cL/dFe/fs3/8Eyf2Rf2WfiE/xe+HPgXUNQ8Y&#10;NZtaR+K/FfiG71a/gtyMeVE9zI4hG35coFJUlSSCRXoXwk/Zj+CvwP8AGfjT4g/C7wb/AGXrHxC1&#10;oat4wu/7SuZvt94N37zbLIyxffb5Ywi89K86pmWGhgZYWnzP3Uk2krvnUnpd2Wmm+rZ6EMuxNTHL&#10;E1El712ldpLkcVrZXeuu2yPzf+H3xQ+EP7Nus/8ABRfx58VPhZD4q8JaX4406W+8H7QLfU5rs3EY&#10;jcEFUWSeVDJJtJC7m2sRg1/2sL7/AIKH6t/wSX13xj8ZfHvwJ+Fvwxl+HdoND8H+CPDN3f3t3Yyw&#10;xLZaW0t7OYYHYNHH5kCuycMrZXj9Cov2Gv2XIG+Jm74T2twvximWT4jw31/c3EesMqOikpJIywEB&#10;2x5IjwcMOQCPKfDf/BFH/gnpoFq2kaj8JdW8QaVHa3FtpeieKPGmqX9lpMM0TxOtrDLcFIW2O22Q&#10;AyIcMjqwBrtp5zl6rKrJO6cHrFSuowjGyTdou6etm7W7HHUynHOm6UWrNTWjcbc0pPWyvJWa0ule&#10;583+E3aX44/8EtJZGZmb4SauWZjkk/8ACJ6fn9a/UJj8q15DoX7DP7M3hrVPhfrWj/DuRbr4L2F3&#10;Y/DSafXr+U6Nb3MC280Y3znzwYkRB53mbAo27cV61IjeTtDduteLmGKp4vk5L+6mtfOcpflJHsZf&#10;hamFjPntrZ6eUIxfbqj8df8Agkl/wSZ/Yj/bg+Cnjz4vftF/DnUNW162+L2taZFd2niK7tFFtGsE&#10;iJshkVchpXOcZOfYY+rv2ov2J/2fP2FP+CSnx8+Fn7N/ha60nRdT8K6pqt5b3eqz3bNdPaRws4eZ&#10;mYDZDGNoOOM9Sa+nP2cP2W/gf+yd4U1DwH8A/BX9g6Tq2vXGtahanUrm782+nVFll3XMkjLuEafK&#10;CFG3gDJrovi78KfAXxy+GWufB/4o6D/anh3xHp8ljrGn/apYPtFvIMOnmRMsiZHdWBHYiu7GZ5iM&#10;VmHtOeTpcykot7JNPa9rnHhMloYbAcihFVXFpyS6td7XPzi8VfBvwp8aPBv7HNv8FP2wIvhP+0Z4&#10;f+CFjd/D9r/w61/a6vp8ujRx3EJ81Dbh1VZP77hHkJif5GTu/wBlD9ov9prwh/wUktf2Tf2+/gZ8&#10;KNQ+Jeq/Cv7d4f8Ai38NtPcXlxpsVxJvtrx5kEgikkieQKoijWRRiNvMBT6S+NH/AATo/ZE+P/wq&#10;8H/Bz4kfCr7Ro/w/tIbbwPPa6tdW99occUSRRiC7jkE4wkUWdzsHMaFgzKCF/Zf/AOCd/wCy1+yH&#10;4l1bx58IfBV3J4o123W31jxb4j1q51TVLqFSCIjPcyOyJwuVTaGKR7gSi40lmmCqYWUZ3k7SSTir&#10;pttq000+XW7i01e6Mo5XjKeKjKFkrxbd207JJ3g1a+mkk0zwz/g318G+HdL/AOCX+i3VrpUO7xB4&#10;m8QXWr7owRcyDUJrbLDv+5giTnPC1+f8ceqJ/wAEVP2Y5J9Q0mz8N2v7TLnxBeeJLBrrR7SL+0L/&#10;AGSahApAkswS5kjJAYHbkEg1+1n7Pv7O3wj/AGXfhVZ/Bb4G+Ev7D8NafNcTWem/2hcXPlvPM80p&#10;8yeR5DmSR2wWIGcDAAFcv4U/YS/ZT8G/s03P7HeifB6xb4b3i3AufC+oXVxeRuZ5TM7eZcSPKG80&#10;l1cOGjbaUKlVxVPPKNPG1a3K2pVFNX7LnT8r+8reaJqZLWqYOnR5kuWm4t+b5X93uu/kz4h/4Kc/&#10;CP8Aaq8YfswW+jftr/t1fA/w14PvPEWny6JrWk/DjU/tkOpK5aA2jR3Uz7yN4JRDiNnyQMmvRPBP&#10;hLQtc/4OLPGev6rYR3F1o/7O9rLpryxhvIlkvbeJpFz0by2dMj+GRh3r1b4S/wDBHD9gr4PfELRv&#10;iVoPww1TVL7wvcCfwha+JfFmoalZ6AwbcPstvcTPGm0hSpYMylFYEMM17Jpn7M3wa0X9obUv2qtN&#10;8IGPx7q3huPQb/XW1C4bzdPSRZVg8kyeSuHVTvVA5xgsRxSrZth/YulTba5ZLSMYK8nF7JvpHVtv&#10;yW96p5TiPbKpNJe9Fu8pSdoqS3dustEktD4n+L6+L3/4LVfFxPh8Jf7eP7Ed+ND+z53/AGz+04fJ&#10;2453eZtxjnPSvPP+CPnhv9t/Uf8AgnJ4ZvP2dv2hvgZo/hC3bUl1jT/EHgW6ub2yuBdSm4W/lS9j&#10;QvsIbLKv7po/4cGv0dtv2afgxa/tGXX7WMHg3b4+vPCY8NXGvf2lc/NpYnS4+z+T5nkj96it5gTf&#10;xjdjivE/iV/wRj/4J/fE/wAd6x4+1T4T6lpcvia4M3izTPDfizUNN0/XGJzm5treZIz8xLHYEyzM&#10;xySTV0s4wksP7GasrU9XGMtYJp6Nrvo/vIqZTivb+1jrrPRScdJNNapeWqPir4bfs9/s0at/wTZ+&#10;H/wrl/4KF2mn3Ev7Rw1L4K/EDQPA9+dMtPEG7EWni2uU/wBSJJLhhIzxxhyGLsElRvU5/jh+3D+y&#10;X+1z8Dvhv/wUh+H3wf8Ai5aeLPFk3h/4e/FPw7o6W/iLSLy5eGPz2jkREgVlZFlW3jUFRzIxVVf7&#10;O8e/sKfsnfEv9nWx/ZM8X/A3Q7j4e6bHEum+G4o3hjs2jJKSQyRMssUuWbMquHbzJNzHe+eR/Z//&#10;AOCVv7HH7OnxOsfjN4S8E6xq3inSYJINE1zxd4qvtWm0yF1KGO3FzKyRDaSNwXcAzDdgkU3nWErR&#10;qe1vK7m0nGN/e2alHlcf7ys07baijlOMoygqVlZQu1J2916pxd+byd01c+hLshtMmIH/ACyb/wBB&#10;NfiF+zloGsfDv/gjb8C/29PBunyXGsfAP4y3us3scLHdPol3qH2XUIOOcODDk9kVyRX7h3EKzQNC&#10;Rw6kH8a8k8A/sLfsvfC/9mbUv2O/BXwuS1+HOrWd7bX/AIck1a7nEsd3u88efLK0ylixIZXBQ8qV&#10;IGPPy3MaeBpyjJN3lFvziuZSXzUtDvzLLamOqxlF2tGS/wC3nyuL+Tifm5+0vdw/tQfsn/ts/wDB&#10;Qw3Ul5o+ryWHgL4ZXFxAHRdC0m9tfPuLSb+O2u7x3lwvAeE5LEYX1n4z/tDeJ7P4tfsqfsw/syfA&#10;XwB4h+N83wrg17w74x+JklxHp3hrTX014ZhELYiaSWYW8wYKTtEaEo24NH9j2v7CX7Lln+yi37Ed&#10;r8Llj+GDWr2x8MLrF6AY2ujdMPtHnfaMmclyfMzk46cVj/H/AP4Jvfsn/tJ6B4T0b4i+BbyG58B2&#10;K2ng3XND168sdQ0mEKibI7iGUO42xqMSF+5GGJau9ZtgJSUJxkoRcreUXCMI3Sava15K9n5nD/ZW&#10;OjFyg1zSUebzkpuUrNp230dtPxPivXof2ltM/wCC5H7Mlh+1X8ePAvibxI+h+KZ4/DPgPw81lb+H&#10;oH0i6C5eaWSecTMjlWlIx5DbRya9a/4JA+H9Ij/ag/bK8UR2Ma31x8f7y1mutg3NDG0zomeuA0sh&#10;xnqxr2b4Zf8ABKb9hr4SeP8Aw58XPBfweni8YeF9SuL/AE/xdceKdTm1Ka4miSGVri4e4LXStGm3&#10;ypt8ah5AqgSPu9P+Dn7NXwZ+AviLxj4r+Ffg/wDsu+8feIpdd8WT/wBo3M/27UJPvzbZpHWLP92M&#10;KnoKyxmbYarhnSpp6wjH4VFXVRz2T0Vnp579zTB5XiqOJjUqWtzuW7k7OCju1q7rX8D80vAHxm+E&#10;P7N3wE/b88f/ABh+E0PjPwza/tB6hbyeDpMLBqM9xdJFFHIcERp5rRszgEhVJUMQFMf/AAUGsv8A&#10;go3bf8EpNZ1P9on4jfAv4b+Bo/DGnQWPgPwB4furq4voWeBbXTRcXVw8URQBSDbB8CIkOVBYfoYn&#10;7Bf7J3/CLfEjwRcfCC0uNI+LmtTat8QbG91C6nTVb2U7mn/eSnyG3AMvk7AjKrLtIBry7Q/+CKH/&#10;AATz0zSZNB8R/CnV/FGnizmstM0/xZ401S/g0m2lj8to7NJLjbbkJwsqASphSrggGuuhnWXxrKtK&#10;LvGUZaxUrpRirK8rRd09bN7djnq5PmEqLpRas4yjo2rNtvWyvJarS9lr3Pmj4WXulaF/wUe/Y11/&#10;4ysY/DuofsoWVl8PbvUpD9kXxJ9nzciIk7BcNavEpPVvMhUZbZj0T9s7W/hZff8ABc/9knSfD9zp&#10;kvi+x0nxWfEi24T7VHZPpcxsVnYc7N/21kUngs5AG7J0v+CkvwusPh/4c+Fvwd8S/sD3Hxk/Zz0P&#10;SW07WNL8K2N7qHirwxPbRLHYy2ki3aTPEybY3OS2I3LycqreP/sW/soeEfih/wAFCPhn8ef2Wf2E&#10;vGnwV+F/wt0/XLzXdc+J2nz2+r+KNXv7T7Iluouria4liiTbIshdox/pC/IzjfpTnRq0vrUm1anU&#10;itY2157X966bb+G2/vXsY1IVqVX6rFJ3qQk9HdW5b20s0rfFfbS1zJ/4JX+HP26tW8Q/tA2vwT+N&#10;vwr8P+KYfjfrDePNL8aeELq/1f7RvAjmaWK6i/0YkSiIFSAyzYPJFYvin4f23hH9i79vXxC37SPh&#10;Px5rGu31nN4w03wT4bvdP0/RNaWeQXYU3DOkrSkqWMTthozk8rj74+P/APwSt/Y1/aP+J8/xq8Z+&#10;AtS0vxfe262uqeJPCPiW90m51C3C7fKuDayIswICgsylyqKu7CgV0nhr/gnx+yF4O/Zl1T9j3wt8&#10;GbLT/h3rayLrGg2d9dRtes7KzPLcrKLh3OxBvMm7aiqDtAAznn2FdRVY6NuDaUIrSDi3728ttNvN&#10;99IZHiVT9k7NJTSblJ35k18Oy313Pi3/AIKSeFdI0H/g3M8I+H9Ptl+z2vgnwKsWVG7O+wDNwB8x&#10;y2TxncfWvRP+C5XhzQvDP7Knwa0Hw7o1rY2Ok/HrwnBpdpaW6xx2kUaXCIkSqAI1VPlAXGF4GBX1&#10;P8UP2PP2evjN+zxbfsq/EnwB/aXgGzs7G0t9B/ta7h2w2ZjNsvnRSrMdnlR8l8tt+bdk50fj1+zP&#10;8Gf2nfDGk+D/AI4+EP7b07Q/EFrrel2/9o3Ft5N/bbvJm3QSIzbdzfKxKnPINefRzWlTnSck/dnO&#10;T9JKKXz0dzurZXVnGoo296EIr1i238tUfnj4X0f9pbUv+C4X7SFh8Dvih8PvC/i248PeHX0c/ELw&#10;xcahPe6QNPt/OGnmOeEpEsoi84AsGbZxlGruv2evhl4g0j/gqd8QPHXxt/an+HPiT4oD4FTaf4h8&#10;GeAfCF5YMln9qtXhu7qSSSWMygCOPYX8zy3hO0KAT9RftR/8E8/2W/2wtd0nxj8aPAEreI9Bh8rQ&#10;vFWg6tcabqlihbdsS4tnR2XJbCvuVS7lQpdibn7Mf7B/7Mv7IXh/WtC+Bvw8/s+bxKwfxNq19qVz&#10;eX+rOARme5nd5G+85CghQXYgAk56amcYephVupckYNcsfs2V+e97NK9rXvpexjTyfERxGusedzvz&#10;S63duVaX1te/yPm3/gh34O8Lyf8ABFDwvFJ4esZItf07xRJrUM1urpfMdSv7cmVSMSAwxRxkEEFU&#10;APFfHPjZ8/8ABq58PGY/8zk4Bb/sZtQr9fvgb+zX8G/2bPgpYfs7fBfwj/Y3g7S47qOw0f8AtC4u&#10;PKW4mknmHmzyPK26SaRslyRuwMAADjz/AME8P2Qn/ZMT9hqX4PxSfC+FpGg8MzaxeyGJmu2vC63L&#10;TG4VvPd3DeZkbiowvy0qedYeOOlWknaVZVOl+Vc2m+9mgqZPiJYOFFNXVJw/7efLr6aM9sQ+dHlW&#10;69MV+edl450n9jb/AILxePNR+Od9Z6P4b/aC8B6S3gnxJefu7c6jp8MFq1g0zAKkjeXI+N38duOs&#10;gFfbH7Ov7Pfwy/Zb+EekfA/4NaRc6f4b0Xz/AOz7O71Oe8dPOmknkzLO7u2ZJXbk4GcAAAAVf2jv&#10;2WPgD+1r4Dk+Gf7RHwu0vxVorSiWO31BWWS3kH/LSGaNllhfGRujZSQSM4JB8vB4ijhatSErypzT&#10;i3ona6aaW17pO1/K56mMw9bEUqco2U4NSXa9mmvSzav8zN/a1/ap+FP7H/wD8Q/HP4reJLOxtdJ0&#10;2Z7G1ubgLJqN2EPlWsK5y8kj7VAHTOTgAkfk5/wzNqfwz/4I9/sl/Dz4waAzf8Jt+1RoOp6toepW&#10;/As777cI4nU9VkthG5Vhx5rKRxX398M/+CH/APwTl+GHjSz8eQfBe48QXulyK+iw+LvEd7qdtp4G&#10;cLHbzytEyj5cCRXxsXGDzXvXxu/Zq+DP7R1j4b034y+D/wC2IfCPiyz8S+HY11C4t/smqWocQT5g&#10;kTft8x/kfchzypwK9DC5jgcuUYUXKSclKTaSeikkkrvrJ3d+x5+Ky/HZhzTrKMXyuMUm2tXFtttL&#10;+VWR8ff8FmZ9M8KfHL9kXxR8SJY7f4Z6X8cID4mkmdI7W2vtsR06WYsQqRR7LlmJO0IHzkcGv/wX&#10;P174XTax+y/o15cafJ4uf9ozw9c6LH5yfaBp+9hdOB94wmQ2gOMAsI+TjB9s/wCCqEPxLu/2ebHT&#10;PCn7LGnfGTwpdeJbVPih4Jm09rrUJfD4DPNPp0azxFr2N1jMW0s4YgquRuHwj4F/ZL+CX7Q37R3w&#10;c0r9hj/gmd8S/hZo/g34naV4r+Injz4v6Ze2m2w05jJHptqb25uXlEpLAxRFVDLDuXbl4+7KZUpU&#10;aFeq2vZc+qcba3et2mnra1nzK1jhzRVI1q1Gmk/acmjTvpZaWTTVle91Z3ufQWsfGv8AaB+Kf/BT&#10;D4rfDb/gnt8Dvg9oniDwZpGk2XxT+JnxKgv3vNUMsO+2hghs3jZ1iVSuXyG8sfMqiPd5r+wfH8Sr&#10;X/gpf+2Np3xe+MWi+OvEkPw806PWtf8ADulpZWbzpZIv2dIUd9pgGLc7mLloWL4YsK+yPj3/AMEv&#10;P2RP2i/i8/x58Z+Eta03xfcWsdpqmv8AhPxZf6TcanbIqqsVybWVBKAqou7G/aiDdhVA1Pgv/wAE&#10;3f2MP2dfFl341+CvwStPDmpaj4Ubw5qU2napehbzT2kEjLLG0xSWUuMm4ZTOenmYOK5VmmXwwsoR&#10;TvKCj8KumnFtuTk3Z20SSS000OiWV4+WJU5NWU3Ld2s00rRSSTV9W229dT51/wCCRfhbQV/4IP6R&#10;Aui2Xl6t4O8VSakv2RcXbtd6hGWlH/LQlEVPmz8qqvQAV8y6Rhv+CO/7CRc/83OaH1/7CWsV+rHw&#10;j/Zj+CfwJ+A9r+zN8KvBv9l+CbOxurS20X+0rmbZDcvLJMnnSyNMdzzSHJckbsAgAAcpD/wT3/ZH&#10;tvg14F+AMPwn2+E/hn4ng8Q+CdJ/t6//AOJdqUMs0sc/m+f5s2HuJTslZ0O/lSAAJjnFD6xVqNP3&#10;qvOttrTXff3l/maVMoxEsPTpq3u0+R+t4v7vdZ8oeP8A4IfFnXv2+fi98ZP+CV/7bfh3SfiOraLH&#10;8YvhX468NSyafczQwlLY/aTEZEjaJT/qAxDOx81Q6qPPbn9v7wRY/sR/tN6d+1t+wh8O5vFngHx5&#10;a6b8QNA8IWqxaH4u1m7vCIL2ViGkLpNCJJHdpJPkRsqzbU+2P2iv+CY37I/7TvxJHxp8feDtU0vx&#10;obFbKbxX4R8SXmk3txbqMCOVraRFlG3C5dS21VUHAAGn4T/4JxfsW+Cv2dNY/ZR0H4C6T/wgviKZ&#10;ptf0i6mnnk1CclT58txI5naYFEKyb9yFFKldoxUc0y90aftU5NcnRRklFq6501zKytG6utNdNYll&#10;mYKtN0mop873bT5k7e617ru7ys7PXTU/P7/grHbf8FIYP+CZPiHUf2tfil8DvBXhlhpNva/D/wCH&#10;Ph26mn1ZjdwGGzFxeTFYTFsE3+jofltjhtmTXsn7SNzbv+2p/wAE77uORGjaw8QlZFYbWzodjjB7&#10;5zxXrmhf8ETP+CeWmaFL4d8R/CbVfFFn/Z8lhp9v4s8Z6nfLpVo6qphs1efFrhVAWSMLIo4D4ruv&#10;j7/wTa/Y8/aY+Fng/wCDnxh+FT6lovgG1itvB2zXL2G50yJIo4gq3KSiZwY4o1bzGbcUVmyyhho8&#10;2wC9nBXsnUu1FR0nDlVlzNtrfV3fciOU4735u12qdrycvglzauySv0stD4s+NkPi28/b/wD28rXw&#10;GkzavL+zHbjTltyfMMn9kpjy8c7+u3H8WK+k/wDgmFr37Oy/8EkPhxe28uhr4Ls/hrs8ZLfGNrSO&#10;ZYWOrC5DfLtMxuWcMOQxJznn2v4c/si/AL4U/FrWPjp4F8EyWfirXtBsdG1bVpNYu7hrmys4kit4&#10;2SaV0yqRqN4UO2MszEknxnxP/wAES/8AgnZ4r8T6hrtx8HL+wsNZ1A32t+FdF8WajZaPf3O7csj2&#10;cM6xgq2CFQKg2gbcZFYVMywOKoRo1HKKjyO6SbbjHlatdeqd+91qb08vxuHrOtBRk3zqzbSSlLmT&#10;vZ/NdT86Phb4Yk8Tf8Ewv2Q/C/jfRmvPDOrftoWMGj6bq0PmRz6PLeXqmJkcYaNmM4IPB3HscV92&#10;f8FlNOs/+El/ZN1H7Mn2iL9rbwjDFPtG5I2aYsoPYEquR32j0FfSHjr9jv8AZ2+JHhvwL4P8UfDK&#10;z/sn4a+IrDXPA+m6dPNYwaTfWSlbaSNLZ41ZYwxAicNGR1U8VqfGj9nP4RftBSeE5/i34U/tWTwP&#10;4vs/FHhdvt9xB9j1a13eRc/uZE8zbub92+6Ns/Mpp1M6o1MZTrcrSUqja/xvS3n3Jp5PWp4SpSum&#10;2oJP/Dv8ux3ijaMUUi/dpa+dPowowPSiigAx7UY9qKKAAgEYIoxnqKKKADA9KMD0oooAOnQUEBuo&#10;oooAAAvQUUUUAGBjGKAAOAKKKADA9KTYmc7aWigAwPSjA9KKKADAJzijA9KKKADHbFG0elFFACbF&#10;/u0nlx5zsX8qdRQA0Rxg5CD8qdRRQAY9qMDpiiigAIB4Io2jriiigAx7UYHpRRQAYHpQQD1FFFAB&#10;gelGB6UUUAH4UbVznbRRQAYHpQAB2oooAMD0owPSiigAwOmKMD0oooAKMD0oooAMDrijGOgoooAM&#10;D0o2r020UUAG0elH4UUUAIUQ9UH5UixopyqU6igAwOuKMA9RRRQAYBGMUbR6UUUAG0elGB6UUUAG&#10;B6UbR6UUUAFFFFABRtB7UUUAJsT+4KTYn9xfyp1FAAFA6CjaPSiigBAijkLS7R6UUUAGPajA9KKK&#10;ADA6YowPSiigACqOgooooAMAdBSbF/u0tFAABgYAooooA//ZUEsDBAoAAAAAAAAAIQDmoMqDN0UA&#10;ADdFAAAVAAAAZHJzL21lZGlhL2ltYWdlMi5qcGVn/9j/4AAQSkZJRgABAQEA3ADcAAD/2wBDAAIB&#10;AQEBAQIBAQECAgICAgQDAgICAgUEBAMEBgUGBgYFBgYGBwkIBgcJBwYGCAsICQoKCgoKBggLDAsK&#10;DAkKCgr/2wBDAQICAgICAgUDAwUKBwYHCgoKCgoKCgoKCgoKCgoKCgoKCgoKCgoKCgoKCgoKCgoK&#10;CgoKCgoKCgoKCgoKCgoKCgr/wAARCAC7AL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zjrQAUVi/EH4k/Dz4TeErvx78&#10;U/Hmi+GtDsQpvda8QapFZ2lvuYIu+WVlRcsyqMkZLADkivze/at/4OgP2TfhdJceHP2X/h/rfxM1&#10;NAoXVrgNpGkruVslXmja4lZGABTyEVhnbL0J9DAZVmGZy5cNTcvPovVvRfecGOzTAZbHmxFRR8ur&#10;9EtX9x+nZYDrUdxeWtpbyXV1cJHHGpaSSRgqqoGSST0Ffza/tDf8HA3/AAU2+P0d1pVj8XrHwDpV&#10;5Zrbz6b8PtJWzbht3mpdytLeQyHgExzoMDAAy2fkv4mfF74s/GnXv+Eq+MfxQ8ReLNU8tY/7S8Ta&#10;3cX9xsAwF8yd2bAHQZ4r7HCeHuPqK+Iqxh5JOT/Rfiz5LFce4Gm7UKUpebaiv1f5H9VHiH9vf9hr&#10;wjqjaH4r/bK+FWl3kf8ArLTUPiFpsMi845V5wRz7Vm/8PJ/+CeXn/Z/+G6PhDu9f+FkaZt6Z+95+&#10;P19q/lG2jGMUuPavVj4d4S2teX3Jf5nly4/xl9KMfvZ/WZ4b/bz/AGHfGWpronhD9sj4V6reSYEd&#10;npvxC02eVsnHCpOSefavVILq3uYVuLadJI5FDI6MCGB6EEda/jfIB610fwx+MXxc+Ceu/wDCT/Br&#10;4qeJPCOpGNozqHhnXLiwn2Hqu+B1bae4zg1jW8Oo8v7rEffH9U/0NqPiBK/72h90v81+p/YCGB6U&#10;V/Nr+zz/AMHBv/BTP4Bx2ul6n8VtP8f6XZ2X2aHT/H+krdyY3A+a13C0V3NIBkbpZnGDyCQMfox+&#10;yf8A8HO37Inxakh8PftMeCtY+F+qSMy/2gpbVtJbhQuZYY1niZmLfK0BjQD5pa+Zx/BueYFOSgqi&#10;7x1f3aP7kz6PA8XZNjGouTg+0tF9+q+9o/TKisbwF8RPAPxT8J2fjv4Z+N9J8RaJqCFrHWND1KK7&#10;tbgBipKSxMyNhgQcE4II6itnNfLSjKMrNWZ9NGUZRutUFFFFIYUUUUAFFFFABRRRQAUUVX1XVdN0&#10;TTLjWdZ1CG0s7SF5rq6upRHHDGoyzuxwFUAEkkgADJoAnZgo3Ma/PL/gpx/wcB/Aj9jO/wBS+DPw&#10;CsLP4ifEqymmtNQhS6ZdJ0C4VCMXUqc3EqSFQ1tCykFJUeWB1Cn4/wD+Cxv/AAX31/4yTaj+zF+w&#10;x4tutJ8JRytB4k8f2EzQ3WuYyDb2bDDQWmfvSjEk3CjZFvE/5U9OAK/SuHeCfbRWIzFWW6hs/wDt&#10;7qvRa930PzvP+MvZyeHwDu9nP/5Hv67du56p+1Z+2t+07+2v44/4Tr9pD4tal4gljkZtN02STyrD&#10;TQyqpW2tkxFDlUQMyrufaC7O2WryscDAoor9Oo0aOHpqnSioxWySsj83rVq1eo51JOTe7buwooor&#10;QzCiiigAoorU8P8Agjxp4tkSHwr4P1TVHkjunjXT9PlmLLbQG4uWARTkRQAyyHokYLthRmplKMVd&#10;uw4xlJ2SMuiggr94Y780VQj1n9kr9uT9qL9h7xqvjX9nD4r6hofmTpJqWjM/nabqYUEbLm2fMcny&#10;llD4EiBiUdDzX7j/APBMf/gvv8AP20rjS/g78cYLT4e/E27a3tLW1uLg/wBl6/dMoXFlM/MUjyDC&#10;20x3ZkjSOSdi2P536CAeor5/OuG8uzqDc48tTpJb/PuvJ/Jo97KOIcwyeaUJc0OsXt8uz9Pmmf2S&#10;AgjINFfh/wD8Ecf+C/niL4eapY/sx/t7eNrjUvDl1IkHhf4j6pMZLjSHPAt9Qc/NNbMfu3DEvC2R&#10;IXiIa3/bqxvbTULOK+sLqOeCaNZIZoXDLIhGQykcEEdCODX4xm+T4zJcV7GuvSS2kvL9Vuj9eynN&#10;8HnGH9rReq3XVPz/AEfUmoooryj1AooooAKKKCcc0ANkfYM1+Ef/AAXh/wCCzi/tE6xqH7Gn7Kvi&#10;rzPAOnXBi8YeKtPnIXxJcIebaBlPz2UbDmQcTuuVzEqvL9Vf8HEP/BUPUP2YvhfD+x78ENda18de&#10;O9LaXxDqMMR36PoUm+I+W/3VnuWWSNSNzRxpK2EZoZK/A/nvX6ZwVw5GdsxxK/wJ/wDpX/yP39j8&#10;54x4glFvL8O/8bX/AKT/AJ/d3Ciiiv1A/NQoooJoAKK7L4Ofs7/H39ofU7jRvgL8E/FfjO4svK+3&#10;R+GNAuL77IJCRG0xhRhErFWwzlR8p54Nb0f7MHiL4c/tC6T8Cv2xJdY+D8d5eQjVNW8ReF7iV7C1&#10;eQx/a1txsaeLKvhkbawRsMcVhLE4eEnFyV0r2Wrt6K7fyRtHD15xUlF2bsm9Ff1en4nlzNtUse1f&#10;ef7PH/BCP4u/GH9ny3+Lvjv4raX4P1rX7eC68J+G9QtXLz2ktm92k8rsUVlaHZPttzM6wRXrBXuL&#10;R7M/Tv7Ev/BIz9hrw3qOm+M9I+K+mfFDxNpVu5utUk1LTNX8MRzo8chu4rSElbiOIKPMtbidXms7&#10;mSe3kiu7Z4bf7Fth461HxTqPgRI9S1C+srqeSz0fSdLMN156P9qlgma5U2huQ8aXUF3IYhHfra3P&#10;nraa/Fap8JnHF1RyVPA3jbVykrX9E+ne9n6dftMp4Xgk54y0r7RT29Wuva1/n0/nQ+MXwd+J37P3&#10;xP1r4M/GXwddaB4m8P3n2bVtKvAN0TYDKyspKyRujK6SIWSRHV0ZlYE/oj/wb7+F2ttF8f8Aj60/&#10;tjULOdrbTdb8L2MiuuoSwbtQguIFhM1zFqMMMN9c2bC2VXuLFYkuoXmfHsn/AAVR/wCCcPxI/al+&#10;AFn8Rvhd8GtRuvGfw803OjpoPh+8tE1bRz5U0umwWV4nnwoi3Ud9ZWyTTfZ1fUdM277KDf2P7E37&#10;MHj79m/9j7wj4Bu/h58RleTTJdV8TJJ4LvUvLPUpFN9M9nbS292q3Fq9oklqzRxlr/wxa+WETX45&#10;JHmefUcyyBRulUk0mvTVv0eltdH1urhl2SVsvzxys3CKun66Jeq1v3S2s7HjH/BfT9j+H4sfDuy/&#10;4KKfDqys7jVvD81n4a+LEmh2aRWGpRtHEdM1622lxJDPDParuWefbHPawlg9tPj8nZYZ4GVLiB42&#10;ZFdVkUqSrAMp57EEEHuCDX9H3g3w38TNJ8Q/2V8RfgprjaPrVlN4b8ZWWi6fexx3Gl3eozWV3Hbz&#10;K5nSDTtRmGoWMzzW4j0bXboQQGSycp+bP/Bev9lf4iaR458PftFXvgjUptUgtZPCPxK1ez8PvHa3&#10;l/pkUP2HWi8aiCNb/TZ7VhDEBHA9pPBuZ4XxXC+eezccvqu615ZX6b8votdb6XjHUniPJ+dSx1LR&#10;6c0bddr/AD00tr7z0PzlooOR2oyK+/Phwr9VP+CCn/BZw/BHU9J/Yg/ar8Ru3g+/uVtvAfiy8kz/&#10;AGDcO2Fsblj/AMukjHCSn/j3c4b9yxe3/KuivOzTK8Lm+Dlh660ez6p9Gv612PQyzMsTleLjXovV&#10;bro11T/rzP7IkfdyKdX5t/8ABvR/wU+1b9rT4Q3P7LXxu8RXF/8AEL4f6akun6ndLmTWdDVkiSWR&#10;wfnngdo4ZGYBnWSByZJDMw/SSvwLMcvxGV4yeGrbxfya6NeTR+55fj6GZYOOIovSX4Pqn5oKKKK4&#10;TtCuF/aW/aA8Afss/AbxZ+0H8T73ydF8J6LNf3UazRpJcsoxFbReYyqZppSkMalhukkRc813Vfj7&#10;/wAHTn7YeoaNoXgv9hzwjrM1u2sKvijxlHDJLH51rHI8NjbsVYJLG0yXMzxuDh7W2cYIFepkuWyz&#10;bM6eG6N6+i1f4aLzseXnGYRyvLamIe6Wnq9F/XY/JH9ov4+fEH9qT45+KP2hPipeifXvFmrSX17s&#10;d2jgU4EdvFvZmEMUapFGpY7Y41XJxXF0UV/QtOnCjTUIKySsl2S2R+C1Kk6tRzm7tu7fmwooruPg&#10;X+z946+P/iZNF8MahoOi6bHd28Gr+LPGGvW+k6NpHnMQj3N5cMsakhXYRrumkEb+XHIVIpVKlOjT&#10;c5uyXVjp06laahBXb6I4djgV9v8A/BLL9g74PfH7U7Xx18SPgT8XfjIrx3LW3hP4d6Emm6Db3Eaj&#10;bb6rruoXNokch+Y+RbFuDEwmdi8A/QX/AIJd/wDBEj/gmv4c0a3+J3ib4t+Df2iPE9rgXkmnatba&#10;h4d06YoQ0aWsUjpcECQruuS4bajrFE3T7++Img/H421v4U/Z+vfAvhWxt7aFYdY17SLrUxEo3qbd&#10;NOt5rNVUKI9sn2rjLAxYAJ/O8840oyvhsImu8neK/Lmt6cr7H3+TcH1YxWIxTT7RVpP5u/L9913O&#10;G/ZetP2kPBvhjQfBdx+xP8KfhV4PjtjI2geFviTJcT6SzsZHjFpb6JDas5dmZilxtLEkM2c1L+1b&#10;/wAE1f2I/wBt7xNpfjT9p74F2viTVtGsWstP1JdYvrGZLYvv8p3s54jKgcsyq5YIXcrje+7l0/ZM&#10;/wCCiOpald6prv8AwVg1S1W4Zng0/wAO/BfQLe2tc9FT7Wt1KVH+1Izf7VfM/wC27/wVk/aB/wCC&#10;R/xY8G/Bb43eMdC+PC63oM+pahJF4ZPhnV7G388Q280s8M09pclyl0NiWsGPIGT82a+JwuFxmKx3&#10;+wVF7V3aUHUT2196SXTvLXY+yxGJwuFwdsdTfs1ZNzUGvLSLfXtHTc9g1v8A4N6v+CTWq6bJY2n7&#10;NF1p8ki4W8s/HOtNJF7qJbt0z9VIrjtL/wCCGHjf9n6001f2C/8Agph8ZPhrHp2oSXa6DrV1FrWj&#10;sXDZX7Av2aHqwy0qzA4yVJwR7r+wz/wVc/Y3/wCCgls2n/BHx3NZ+Jre3M974J8TW4s9Ugj3uu9U&#10;DNHcrhAzNbySiMSRiQozha+kVbcu4VNbNM+wdV0sRUldbxn7y+6d0OjluR4ymquHhGz2cPd/GNmf&#10;nQ37Yv8AwWQ/YG0+3l/bo/ZV0f40eCbOGL+1viP8GZD9vtEy7zz3Fm0UfmeXEpJIt7WAYXM2Sa+r&#10;/wBjv9v39lH9uzwf/wAJZ+zp8U7PVJreFX1XQbpvs+p6YSBxPbN86qGO3zF3RMytsdwM17Qyhxg1&#10;8dftp/8ABHn4N/H7xSf2hv2cPE178F/jVZyST6b8QvAxaz+1TOZDKb2GFkE5lWWVXmUrMwcb2lRP&#10;KaVWyvH+7XgqUv5oL3f+3odPWNrfyst0cywPvUZurH+WT97/ALdn19Jf+BI+xAidhQYoycla+D/2&#10;Pv8Agp18Zvh38d7X9gD/AIKneDbXwf8AE2TbbeEPiDZr5eg+OmBCq8Mm1Y4p5QVZQoVHkZoSlvME&#10;t2+8EbcM15+MwVfA1FGolqrprVSXdPqvy2dnod2ExlHGU3Kn00aas0+zXR/0ro534lfBz4R/GfQB&#10;4T+MHwt8O+LNLEwlGm+JdFgvrcSDo/lzoy7h64zXzV8a/wDghh/wS9+NtxdanqP7LmmeHdQuLfy4&#10;73wXeXGkrb4AAeO2t3W13cdWhYHJJBJNfVus65YaDbR3eoyhEkuobdWLAfPLIsaDn1ZlH41cByM0&#10;YfHY7Ca0Kko+ja/IK+DwWK0rU4y9Umfj1+0V/wAGpnhOSwuNU/ZQ/al1G0uYrX/RdF+Imnx3Edzc&#10;bh969s0jMCbc9LaU5Hvx+YX7X37Av7WH7C3iseGv2j/hNe6Ta3E7R6X4itsXGl6jgtjyblMoWKqX&#10;8ptsqqQXRc4r92f+Cwfxu+IHgzxt8N/hFoOvX9r4f1jwj468UeINN0HUzZaprb6HpMdzBYWtxtcR&#10;M/myFn8t5Igong2XEEEifNf/AASi/a78TftpX2i+CPjf4YutV8H+OvE2oeEvEXgLxhrl74l0bVWg&#10;0u41eLVbN9buby9jktDZw2tzD5zWxOqWMqiKXh/0bJ8+z6hl/wBbxElVp2vZ2Ukk2t1u/dejTv3R&#10;+f5rkuS1sf8AVcPF06l7XV3Fuyez2XvLZr0fX8k/2Yf2h/Hv7J37QXhP9oz4YzquteE9WS8t45CR&#10;Hcx4KTW0mOfLmheSF8EHZI2CDzX9W/7Pvxz8AftLfBbwz8ePhdqYutB8VaPDqGnyGSNpIw6/NDL5&#10;bMqzRvujkTJ2SI6nlTX5R/8ABRf/AINqvhZ4N+F2tfFz9h7xL4qbXYNQjltvAGr3EN1aTRT3cUXk&#10;QXT+W9rHCkjyGa5kmGyLMkiANKNn/g1m/a7vPEHgrxt+xJ4r1aSWbw5J/wAJJ4SimuJJCllM6xXs&#10;KZJSOKO4aCUKuN0l9M3PJrDiapl/EWV/2jg371J2kmrNRff0ezWmr7G3DdPH8P5n9QxatGrrFp3T&#10;ku3qt1vsfrrRRRX5sfog1/u9/wAK/lb/AOCpP7Rw/at/b++KHxlstTt7zS7jxLJp3h64s5HaGbTb&#10;IC0tZk3nIEsUKzHGAXlYgDOK/pa/bO+Lmp/AT9kf4mfGrQ7mGHUfC3gPVtT0trjGw3cNpI8CnIOc&#10;yhFxjnNfyTqNq4zX6V4d4OMqlfFPolFfPV/kj864+xcowo4ZPe8n8tF+bCiiiv1I/NAoIHpRX1Z8&#10;Ibb9nL9i/wDZv8F/tP8AxX+COifFj4ifEia/vPAnhfxNdzf2BoGmWN41m15qFtGEN/NNcwXUaW5c&#10;wiOPe53EJXNisR9XirRcpSdklbV2b3dktE22+3fQ6MPh/rEneSikrtu9krpdLt6tJJdz5d0DX9b8&#10;J61a+JPC+s3Wm6hYzrNZX1hcNDNbyKcq6OhDKwPIIIIr70/Yx/4OLP25P2aDa+GfjJexfF3wvCoT&#10;7L4ou2i1aFQsv+r1JVZ3LO6FmuUuCViCIY8lq3/2af8AgtZ+yteeIbfwl+2l/wAEq/gTceFZJtqa&#10;h8P/AIcWcMmlqVbc/wBku/OW4ywjB2ywlVDMPMIVK9//AGsP+CAf7Lf7V/wQh/ar/wCCUXjm1t49&#10;U0s3+k+Fm1R59J1vDfNFBPcHzbC53CVDHMxRZVETrahXdflsyzDL6lRUM5wvJGWkZO0o/wDgSs4v&#10;+tj6bL8DjoRdfKcTzyjq4q8Zf+AvSS/rc9wsP+DnP/gnbefDO68Z3Gl+PrXWrfasPhC48PIbq6Y9&#10;SkyTNbhAf4nkRschCflr8RP2zv2sfiL+25+0l4n/AGjviY7R3Wu33/Ev0wXHmR6XYp8tvZxnaoKx&#10;xgAttUu++RhudifqH9jGx/4JreNvEMn7Df8AwUn/AGTrr4U+PY7oaNY/E7Rdd1CwlsrrCgLqNvdT&#10;SQwzM4/4+GiaH98N0UKqZDzH/BUD/gjB+0D/AME67+4+IGnTN4z+F8t1Gll4wsbYrNYGTCrDfwjP&#10;kN5h8tZQWik+T5keQQrnkuFyHJ8ylShGUKk17rm01KP9yS0d9NH7xeb4rPM2y+NWcozpw+JRTTi/&#10;78Xqrd1ofIHhzxJ4j8G+ILHxb4O8QX2k6tpt1Hc6bqml3b29zaTowZJYpUIaN1YBlZSCCAQQa/oX&#10;/wCCH/8AwV+m/wCCgHg66+CPxx8u3+LHhTTFuby8t7dY7fxHp6usZvkRAFhnV3jWaIBUJkSSLCs0&#10;UH87ma9C/ZQ/aM8Yfsj/ALR3g/8AaQ8CRmXUPCetR3bWfnCMXtucpcWrOVbYs0DywswUkLISBkCv&#10;W4iyOjnWBlG37yKvF+fb0ez+88vh/Oa2T45Sv7jdpLpbv6rp9x/XFmjr1FZPgLxn4X+JHgfR/iJ4&#10;H1mLUdE17SrfUdH1CEHZdWs8ayxSrkA4ZGVhkA4Na1fgbTi7M/ck1JXR5X+2D+xr8Bv24/gxqHwP&#10;+P8A4T+36ZdKZLG/tSsd7pN0FIS6tZSp8qVc9wUcZSRXRmRvmD9jH9rP44fsf/G/T/8AgmX/AMFH&#10;PE7X2sXX7r4J/GO5VltPHVkpCpZXDux8vUkBRdrMzSMyozM7Qy3n3meRivC/+Cg/7Cnw0/4KAfs9&#10;33wX8dXkml6jBJ9u8J+KLWPdcaJqSA+VcIMjenJWSPK70ZgGRtkiepgcXT5PquK/hSe+7g/5o/8A&#10;ty+0vNJrzMbhKntPrWG0qLpspr+V/wDtr6Pyuin/AMFOvHHiP4U/sba78ZvDHhm+1iTwP4i8N+J7&#10;7TdNcLNcWGna9p97eqGPCj7LBOST0UE17b4M8W+GvHvhHS/HHgzW7fU9H1jT4b7StSs5RJDd20sY&#10;kjlRhwyMjBgR1BBr40/4Ji/tc+Jv2pPh/wCOP2BP26fC1vH8X/h3by6H4+0PV9rDxPpEieUuoeUw&#10;HmxyRyKkrIHjcSwyhgt0iL5P8N/2gPiB/wAEI/GK/svftV22ueJP2cdV1aQ/CX4r2umm4n8N+a7S&#10;PpOpJEMuEzJIrIvmMEdo43VjDa9X9lVJRnhFb20HzJL7cZJaxfWySklu031VjmWZU4zjinf2U1Zt&#10;/Ykm/i7Xu03sml3ufdn7S37JvwZ/aw8O6PoPxa0i+M3h3XIdY8O6xouqzWGoaVfR5Cz29zAyyRPt&#10;YjKnjhhh1Rlj+D/7Jnwp+C/i+6+I2jz+Jtd8S3WmjTm8SeNPF19rV5BZCQSG2ge8lkFtEzqjOsIQ&#10;StHG0m9o1Is6f+1z+y5qnwrj+Odl+0V4HbwXJN5I8Vt4qs108S4yYjO0gRZB3QkMMHIGK+D/ANt7&#10;/g5j/Zc+DEF94J/ZK0Cb4oeJFSSJdZkV7PQrOTEybjIwE14UkSJtkSLFLHJlLkEYrDA4HOsd/suH&#10;jJpPVapLvdvReaZtjMZk+B/2mvKKfR7t9rJXb8mfWX7aej2fxg8Kat8Mfiv4puPBXwd0u1W7+LHi&#10;q51Q6b/bFkFDnRbebKvHbygr9sulZQYm+yQmSSeeSy/DX9lb9rj9n74F/wDBavQfjn+y34Obwb8J&#10;9Q8dR6Fb6TfeIJ47ePSbyNdPlvJ3myyx73OoeRISsbKkeQIww8Y/bJ/4KL/teft4eIG1L9oX4s3l&#10;5pUd15+neEdNza6PYMDJsMdqp2s6LK6CaUyTbG2tIwrw/kdDX6jkXC1TA4GpSxM7+0i4uK+FX3f9&#10;6Xn0WiPzTOuJaeOxlOrh4W5JKSk7cztsvKPl1buz+yJDlaK4P9lP4sXvx4/Zj+Hfxu1O3hhuvF/g&#10;jStZuoYPuRTXNnFM6Dk8KzlfbFFfjNSnKlUcJbp2fyP1+nUjUpqcdmk/vPnX/gv7rlzoX/BJj4qy&#10;Wd69vLdDRrVWjbBZZNZsldPo0e9T6gmv5o6/os/4OTtVvNP/AOCX2s2dsjGO/wDGGjwXJUn5UExl&#10;yfbdGvXjn1xX86dfsPh/HlyWT7zf5RPybjqXNnEV2gvzkFFFFfcnxYV2dz8WJfEfwV0v4L+LrWSS&#10;Hw3rF5qHhfU4SGktFuo4xcWbq2N0LywQSLhl8lmuGCuZmxxlGaidOM7N9HdeT/4a69CozlC9uqs/&#10;69QzkdK+wv8AgkP/AMFWfiD/AME5Pi8ui+Iby71X4VeJb5P+Eu8Nhi/2OQhU/tO0X+C4RQA6j5Z4&#10;0CP8ywyRfILWl2thHqjWsgtZpnihuDGfLeRApdA3QsodCQOQHXPUVGORuHriufGYPDZjhZUKy5ov&#10;f/gdmu/Q6MJisTl+IjXovlktf67pn9Bv/BZH/glj4F/4KT/BKz/ay/ZZu9OvPiFp+gR3miXmnyK9&#10;t4y0sp5qW+9flM2xt1vN0JPlPhHWSHy7/ggZ/wAFKNO/aT+H93/wTQ/a6srHU9W03Rbm08LtrypI&#10;viDSVRln0q5hm/1ssERbC4Ie3Rwyr9nZ5PEv+DdT/gqfP8G/G9n+wN8bdXuJvC/ivVMfD3UJrkeX&#10;o2qTMS1kQx4gupDlNn3bhvuH7Q7p0f8AwcHfsA+KP2aPjPpH/BUP9lizk0mGXXrW58XNo9hj+x9d&#10;SUPbav8AKCgWeQIshZVH2kIzGR7ogfmn1OVKpLIcdLfWhUfR9F6PZro9Fumv0T65GpTjneCjqtK0&#10;O66u3lvftr3PmH/gtB/wSr13/gnf8bF8WfDrR764+Evi65Y+F9SkLSrpV1gu+lTSklt6qC0TOd0s&#10;QOC7xTMPivPFf0ufsyfGf4Cf8Fx/+Cb95ofxN0+NJNZsTo3xA0fTo/Km0XWI1R/tFr5okCgN5Vzb&#10;ufNUAqr7mSVB/P8A/tx/sb/E/wDYP/aR179nX4oQyTSadJ5+i60LVoYdZ06Qt5F5ECWwrBSrKGbZ&#10;IkkZYlDX1HDOd1sXzYHG6V6Wjv8AaS6+bXXvv1Pm+I8npYXlxuE1oVNVb7LfTyXbtquh++f/AAb9&#10;/tAN8eP+CY/gu11LW7i+1XwPdXfhXU5LiML5Ytn32kSY6qljNZoD/skds19q1+On/Bphr+uT6R8d&#10;fC82rzNplndeHbu109pCY4riZdSSWVV6BnWCFWPUiNM/dFfX/wC39/wWP+GX7EHjuP4Z2XgCLxTq&#10;9vcWkWtNdeLbXSrazknjMq2qvIJJJboQmGZ18pYYY7u2eeeEXEW/81zvK60uI6+Gw8eZ35rL+8lL&#10;rba9j9DyXNKMeH6GIxEuVW5bv+63Hp6XPsyiuI/Z1+PPgr9pf4RaX8YvAMV5DY6jJcwS2WpRqlzZ&#10;XVtcSW1zbShGZN8U8MkZZGeNtu5HdGVj29fO1ISpzcJKzWjPoadSFSCnB3T1T8j87f8AgtZ8FPit&#10;8BfEXhj/AIK5/sh2dvF8QPhbG1p40s5LKW4h1vw/KTGftESN86QGVw5UK4hmaQyobWIr+X/7R/8A&#10;wX4/4KMftK+HNT8C634w8J+H/DWuaTPput+HNC8G2sttfW8qlXDm/W5lB2sVyki46jnmv6LPi74A&#10;tvip8Ntc+H1xcWqx6vpdxZyrfWIu7aRZYyjRzwFlE8LKxV4iV3KxAZDhh/Jz+0x8D/F/7Nf7QPjD&#10;4D+OvDk+lal4X164spLO4maU+UG3QyLI0URljkiaORJfLQSJIrhVDAD9M4JeBzKk6WKpxnUpW5W1&#10;d8t9teie3a/ofnHGSxuXVFUw05RhU+JJ2XNbfTq1v3tfucOBg5ooor9OPzgKKKKAP6Zv+CDHiXVv&#10;Ff8AwSc+Eeo63eedPDZ6pZqx/hht9WvIIl/4DFGi/QUVg/8ABu7K8n/BJ/4fxt0j1PXFX6f2rdH+&#10;Zor+d86ioZxiIr+ef/pTP37JpOeUYeT/AJI/+koX/g4g0WLVf+CTvxDvpFy2m6lodzH7E6taw5/K&#10;U1/NtX9Tf/BWv4X2Xxg/4JrfGjwdfRs4h8CXmrQxxqWZ5tPUX8SgDqTJbIK/lkHTpX6V4e1Yyyup&#10;T6qbfyaj/kz8548puOaU594fk3/mgoJxzRX1z/wRv/4JtXf/AAUY/aYbRvFayQ/D3wbHDqPjq6iu&#10;DHJPG7MILCMr8wedo5AWBXbHFMwYOEVvtMZjKGAws8RWdoxV3/Xd7I+PweFrY7ExoUleUnZf15bm&#10;3/wS5/4Ip/Hf/gom0PxQ1zU/+EM+F1vqBhufE1xAXutVKbvNi0+E4WTa6iNp3YRozNtErRPEP2N+&#10;AH/BB7/gmV+z9caTrNj8AI/Fms6VGw/tjxzqEupG6Yqy75bRiLJmAbjFuu0hWGGUMOE+Jn/BYD4X&#10;fAvxpa/s5fBf4d+CdDsY7q48OfD+31jW57BtSms7qXTD/Z9ha2L2i2SXlvJbRveX2nQyPbygSRRo&#10;Zh9UfsS/tRab+2d+zB4U/aR03wVqHhv/AISK3uFvdA1OQPNp95bXUtpcwlgBvVZ4JQrlUZk2syRs&#10;Si/kGfZxxFil7afNSpN2STtvfe2rbs730umrI/V8iynIMNL2ULVKqV22r7W2urJK6t1s07s77xp4&#10;A8EfEjwreeBfiF4P0vXdE1CHyr/R9Z0+K6tblMg7ZIpFZHXIBwQRkV+Qv/BT/wD4I9j9iO7vv23v&#10;2H/h3pPiDwHpu28+I3wb8Tab/amnpbIrLLdwpNufyRG8hYqwmtN8ksMqJxD+yVZWs+JLDS9c03w7&#10;qieWNYaaKzmkljCSTpH5nkBWYO0jRLNIAqkbIJCxXChvAyvNMXllbmpu8X8UW9JLrfz7PdbnvZll&#10;eFzGjy1FaS+GVtYvp8u62Z/PV+2P/wAEwPhX4/8A2UtL/wCClv8AwTR+33/w4uNPafx58Pri8kvN&#10;Q8F3Ef8Ax8BHf97PbwnKyb8uihbgPLBIXh/ST/gkH+3L4J/4KufsUa9+zh+0wlpqfi7RNHOheOtO&#10;kmlR9f0qaIxRajnIKvINyStG+5Jk8weUJYlHE/steH7f/glL/wAFaPEX7Fk7TWvwX/aGs5Nb+GcV&#10;5IxtNL1qPd5lgrSNHCmV8yDYqyyup0pWYkk18V/thfDj4j/8EG/+Cq+lfHL4F6XeR/D/AF6Z9T8P&#10;6XDeSpDqOkyMq6hocshQqfKcjYD5xjRrKZt0g4+4qf8AC5ReCc25pe0oTfxNdYyf8ys033V3tr8V&#10;T/4Rav1xQtBv2deC2T6SS7NO6W1nZbknwd8afFj/AIN6f+CpmofDH4hXtxqXw28RGCPVZo5ZNmq+&#10;H5pm+y6osap811anzQyhDlkuoUYLKJa/UD/grR/wTv8AAf8AwVM/ZU0/xB8MtcsbjxhoNi+s/DPx&#10;FY3kclrqMc8SObVpQdj29yixlZQRsdYpAxQOklf9vL9kX4Hf8Fsf2FdB8cfBzxdpv9rS2P8Abnwx&#10;8WyRhkt5nQCWxuSoLxRyFBDOgy8MsKsyO0Hlt8bf8EIf+Ckfjv8AZs+Ks3/BKb9tGI6LJZ6xNp/g&#10;i41YiOXS9S81vM0iVs7HjlkJaBs5EjmMNIs0Ii4atbEZpRjmeG93F0NKkesktOa3XqpLtddFfupU&#10;aGW1pZdiPewtfWnLom9eW/To0/R9XbxD/g3t/al/4Ys/b18Qfs4fHhbzw3b+P4V8PXlnqVmsL2Xi&#10;G1uG+yx3PmFXhHz3dvtAYmaeIEAZZf0W/wCClX/BF6z/AG4PiJb/ABH8I+NNHsJLrWrbUNY03xBB&#10;evGLgQW9ncXUD29wmDNaWdhFLCU+f7BAYprVmmeXpP8Agpd/wRO/Zv8A+CiU8vxIivpfBHxI+zxR&#10;J4y0u0WaO+SMBUS+ttyC42x/IsgdJVAjBdkjWOpv+CWfwl/4Ksfs9anrXwO/bs8b+GPG/grSdLST&#10;wj43tdelu9Se4aRf9EYyxJLLEqeYxedQ6MURHlQ4i5swzajjKn9rYOqqddRSnB6N7K8Xs/TR2Rvg&#10;crq4Wn/ZmLpupRcm4TWy62kt166q7Pf/ANkD9mzRf2TfgJpHwW0jW/7Uksprq71HVPsK2y3N1c3E&#10;lxMY4VLeTCrSGOKIu5jhjjQvIVLt6Lquq6boemXGtazfw2lnZwPNdXVzKI44Y1Uszsx4VQASSeAB&#10;VimyLvTbivjalSdao5zd23d/M+vp040aahBaJWR5P+1T488f/AbwRcftJeCdK1DxDp/hW3+0+MfB&#10;dmqNJqWjq264uLQu6iO8tYy9wiglblI5Ldl3yW89t+R//BzR8EfAnim/+FH/AAUF+D3l32i/EHRB&#10;puqa3YwIttebYlutNuCwUO8sttJOu58ny7OJeNuK/VT9i34uXfiQePv2a/Gt80nib4PeMJNAuFud&#10;Ue8ubrR5Y1u9GvZpJWaWSSTT5oEkkkJaS4t7hsnOa/Kr/gql8N734I/s1fGn9gXYlr4a+GfxF0T4&#10;o/CO0Z0Ujw3rEt1ZXdtDGhOy3s9TvHhUyHexnyRtKmvr+F+bC5xBLSUWr/3oTsvwbjJd032R8nxK&#10;44nKZN6xkm1/dnC7/FKSfmvNn5TUUUV+1H4+FBooNAH9KX/BvdZx23/BJP4Xzx5zcXGuyNn1/tu+&#10;T+SiivWP+CXPw1s/hJ/wTu+DPgq109rVl+HumXt5byJtZLq7gW7uAR6+dNJmiv5zzarGvmleotnO&#10;T++TP6Cyum6OW0ab6QivwR7lq2madrWl3Gj6vYxXVrdwvDdW08YdJY2UqyMp4IIJBB4INfyJ/tBf&#10;B3Vv2efjv4y+A+u3i3N34N8UX2jTXUcbKtybad4hMoYAhXCh1z2YV/Xmw3DFfgL/AMHO37Lt18Kv&#10;209J/aT0y2P9k/FDQYxdStPuxqmnxxW0qhcfIhtjYleTubzT2NfWcAY5UMynhpbVFp6x1/Jv7j5X&#10;jrAutl8MRFfw3r6S0/NL7z81jnHH8q/pw/4JHfsp/s9fsV/sk+FtD+EPxIvPEUPxOW28Sr4g1hYo&#10;W1O6n0yB/LtkCIyReVA8yQOZJEHnEucNj+dX4SfsgftVfH3wbqHxC+Bv7OXjXxhoulXy2d9qHhrw&#10;3cXscdwVDeUPKRi7hWRmVQSiupbAZSf1O/4N5/2o9d+Ifw38Yf8ABLn4seItW8M+IPDaz618PdQW&#10;GO3vNLIuBJcQKkq4aW3u2S6WKVJBIJLhJVaJDGfqONqc8Zlj9jUVqbvOKabt0bS191627XfQ+a4O&#10;qQwuY3rU9Zq0JNNK/VJ7arS/ey6nsn7Vf/BDy58S/FW1+NXwu0jw34vfw7ql/qHg3w74k1CbTYdP&#10;W4v5tT/s+6it42TVbVL67u5IUWTTpI45fKmmu0WMR/aH7C37Omt/sn/sr+EvgT4r8aTeItc0u3ub&#10;vxFrk0m/7bqd5dzXt5IrFVYx/abmXYWUMU27stkmD9lH9qKP4zQ6x8KPiaul6L8WPAtwLH4heE7G&#10;4YpFNtUx39oJcSSWFyjJNBIRnZIEfEiOo9iVw3SvzDH5hmNWisLiHdRaa89HZ37NNtNaO99T9IwO&#10;X5fTrPE4dWclb02urd01bXa1tBa8v/bQ1m88Hfsv+NPifpcV3Ne+CNFk8VWFrZ3rW7Xk+l41BLVp&#10;FBKxTNbCGQAHdFLIpBDEV6hXmH7bWvW/hb9jT4teJryLzIdO+GevXUqFsblj0+dyOh6geh+hrgw/&#10;+8Q9V+Z34j/d5+j/ACPEv+Cun7Id/wDtqfsf2/j34Balu+Inw/uYPGXwr13RJk8+a4hUS+RBOis2&#10;J4sNGI2UNPFauzbY68p8Z+F/h/8A8HBH/BJDTfE2gnSrH4jWUIltJpIyiaJ4ptUUXNqQkztHbXKs&#10;QvmM5WC7gmaNpI1UfVH/AATkVv8Ah3x8CQR/zRzwwPp/xKbavjL42R3n/BFf/gofJ+1XYRyRfs6/&#10;H7VFtviXa2lvJcnw14jPmyJfqh+dYnZpJSqM/wAj3arFmK0Q/Q5fUq8zwtKVqtGTlSfe3xQ/7eSu&#10;l1aa+0eBjqdPlWJqr91Vio1F2v8ADP5N2b6Kz6HyB/wQ1/4Kf+Jf2DPjdffsQftY6lJovgXU9ens&#10;y2vx+Q3g7XFk8qQSs+DDbyOnlzK/yQyASkxjz2f7t/4LT/8ABGLQv29/DUn7QHwDtbXTfi9o1ht8&#10;lnWG38WWsY+W0nY4WO5UfLDcMQpH7qU7PLkt/Lv+C6//AASCuv2stJ/4bz/Y4so9a8WRaPFL4m8O&#10;6RiZvFFgkS+Te2RTPm3SRBV8oZ+0RKgjPmRrHceB/wDBFf8A4LwJ+zrpNh+yd+2tr95deB7WKO38&#10;F+NGjeefw/GPlWyuQMvLZBf9U6gvb48vDwlPs/0VaNTMuXO8o0rR/iQW9+unW/bruveTPApSp5ff&#10;J811pS/hz6W6a9Ld+j0+Gx7l/wAEgP8AgujDj/hiz/gpH4lm8M+NPDcj6bpPjbxcWtTeNA3ltYaq&#10;82DBfRFSvny4EuwrKVnANx+sgORmviX/AIKI/wDBIj9k7/gqV4RtfjR4K8UafoHjTUNPtrnQ/iV4&#10;aSO9ttYtCgMQuURwl7C0JHlyq6uoEZV2jUxt+bE9n/wcCf8ABIaD/hCNBl8Wav4F035rW403Th4n&#10;0BLWI7R5bSRPJpsJLZ8si2Zuu3vXkSy7K+IJOrg6kaNV/FTnor9XB9vK2nkj1o5hmWRRVPFwdWkv&#10;hqR1dunMv1v95++viHxBoXhPQL7xT4o1m103TdNs5LrUNQv7hYYLWCNS8kskjkKiKoLFmIAAJJxX&#10;PfAX4xeGv2hPgp4T+Ovg2GaLSvGHhyz1jT4Lrb50MdxCsojk2llEi7trAEgMpGTX4KD9tP8A4LPf&#10;8Fnr1P2aPAJe38M61cLY+JJPDGgNp+j20ZBLPqN8Fkkjh2bi0PmHzQAqxSOVQ/u9+zl8HtI/Zp/Z&#10;38F/Amw1f7Za+C/Cdjo/9pSQiE3X2a3SNrhkyQhcqXIycFjyeteVm2S/2PRjGtUTqyfwxd7Rt182&#10;9vJHpZXnH9rVpSowapRXxSVryv08kt/Nnyf8FNcvvB//AAcC/Gb4e6DcRrpnjX4HaP4j8Qw7cs2o&#10;WE9rY2zA/wAIFvcSAr33A9ufmL/g6Au9K+F/iPwt4qstMVtQ+J3wz1LwjqF1uIYW+n69omrQjpzh&#10;/NA6f6w8nAFes/8ABKjXbb9sr/gq3+0r/wAFGvB8t7/whcVpa+B/CN1IrNbanGgtfMmiZgCvy6db&#10;z+XgFRqK7hnmvk//AIOpfjHF4s/ay+H3wTsp7aaHwj4Ik1C4aG43PFdX9yweGRR9wiGzt5BnkrMD&#10;jGCfpMnw8lxVh6bWsKcef1VNaP0fKvVHzub14y4Zr1FtOpLl805vVequ/Rn5c0UUV+tn5aFd1+zB&#10;8D9W/aX/AGjfAv7P+jPdRy+MPFVjpUt1aWbXD2kE06rNc+WuCViiLytyAFjYkgAkcLX6b/8ABsB+&#10;yu/xM/a8179qHXtNZtN+GmhtBpM3mSJ/xNdQSSAEYG2RVtBdhlJ+UzQtjoR5ucY6OW5ZVxD+ynb1&#10;ei/Fo9HKcHLMMypUF9pq/otX+Fz96bWCG1t0traJY441CpGq4CqBwAOwAoqQcUV/Op+/hXy//wAF&#10;gP2Jm/bu/Ya8U/Cnw/pn2jxZo+3xB4HG9gW1S1R9sA/expmeF57UGQlENwJCCY1x9QUEZGK3wuIq&#10;4PEQr03aUWmvkYYrD08Xh50ai92SafzP53/+CIv/AAWF0v8A4J6atqHwB+POiTSfDTxP4gF/dapZ&#10;Wu668P3zxxwSXTRqC9xAUhiEka5dBFujV2Jjf96/B13+z/8AH/T/AAv8fPBg8K+LoreOW48I+LrO&#10;O3vGthKjwzNbXADGMspkifYwON6N3Ffhr/wcXf8ABOK4/Zu/aBb9rz4ZaIy+B/iXqTtrSrMX/s3x&#10;C++WYEEZWO5Aadfmb94twMIgiU/HH7KH7eX7W37EviJte/Zt+NWqaDbzzebqGhsy3Gm3zYUFprWU&#10;NE7lVC+ZtEij7rLX6djuH8LxPh45lgJclSa95PZvZp22fRuzT3trc/NsHn2K4bxDy/HR54Qfutbp&#10;bpruuq6rv0P6dfjz+xp+zX+0prej+Lviz8MobrxB4fuI5dD8U6TqF1pesWBTzNqQ6hYyw3UceZXb&#10;yxIELHcVJAI7P4bfDzQvhb4RtvBfhu+1u5tLVpDHN4i8S32r3bb3LnfdX0008mCxA3udq4VcKAB+&#10;W37Gf/B0h8J/F8dr4S/be+FM3g/UGIWXxd4RjlvdLYkuS8lqS11bKAI1AjN0WYknYK/Tr4M/Hn4M&#10;ftE+C4viJ8C/ifofizRJZPL/ALR0HUY7iOKXYjmGTYSYpVV0LROFddw3KDXwGZZbnGWpUsVGSitt&#10;3H5Pb9T7rL8wynMJOrhpRcnv0l81v+h1tfDv/BfX9ofVfhp+xQ37PXw1mnufH3xu1q38IeFdH0+4&#10;Rbq6jmkT7XhGILxtGVtW29Gv4s4DV9XfH/8AaD+EH7MHwt1T4yfHLxxZeH/D+lQl7i8vJOZGwSsM&#10;SD5pZWxhY1BZjwAa/MD/AIJ22XxP/wCCx3/BSHUP+Cl3xj8PtZfCv4VXTaf8L/Dd6qMq3ygvACoU&#10;q8kQk+1yy7gyzvaqjNHGFj6MlwlpSx9ZfuqOuv2pfZiu93a/ZGOcYrmisDSf7yrpp9mP2pPtZXt3&#10;ex+p/wAHPhf4c+CPwj8LfBnwc1w2k+EfDljoultdSbpTb2tukEZc4GW2Rrk4GT2qH42/BX4ZftE/&#10;CrXPgp8Y/CNrrvhrxFYta6rpl4mVkXIZWUjDRyI4WRJFIeN0R0KsoI6oDAwKK8T2lT2ntE/eve/W&#10;+9z2PZ0/Z+za921reW1j8zv2d/j98Vf+CMXxb039hj9tnX7jVvgbrV40HwY+Md59zRlZmZNJ1KTA&#10;CIo+65wIev8Ax7n/AEXT/wCCmX/BAv4E/txy337Qf7MOvab4J+IesyG/vJ4/m0TxG0iZMsyxBjDL&#10;Idrm5hDByXZ45Xk8xfvD42/Ar4S/tHfDPVfg78bvAtj4i8N61bmLUNL1CMlXHZ1ZSGikU4ZJEKuj&#10;AMrKQDX592H7Pf8AwUv/AOCOV2W/Y++3ftE/AWHzppPhjrNysfiLQywJP2OWONmkTcqNtgjdWMs3&#10;+iKxNwfp8HmE6+IWJw1RUsT1TsoVPPspPqnaLeqaeh83i8DGhQ+r4im6uH6NXc6f6uK6NXaWjTR+&#10;dfw8+Ov/AAVy/wCCFvjL/hDPEvhPVND8N3N9vfw34qsf7R8NarN5LHNrcxNsWQCVXf7JPG5ZI1mD&#10;BNg/QD9nz/g6X/ZJ8aWlnp37RHwa8XeB9SmuPLuLzSfK1fTYkwP3rSKYrgZOcosD4HRmr6C+AX/B&#10;aP8A4Ju/tW6VeeCvF/xP0/wPq/lzW2ueC/i1FDpci4fyXgZ52NrOWJI8lJWk253IuGA3Pif/AMEX&#10;P+CWXxn1WHX/ABN+x74ZtZFh2xf8IpNdaJCVOOTFpssEbnp8zKT155Nehjsyy3FVLZxgpQqdZQ0b&#10;87OyfreRwYLL8xw8L5Ti4zp9Iz1S8rq7XpZHnfxC/wCDjD/glf4I8NPrvhn4t694vukkVE0Xw54L&#10;v4rlwerA38dtDgd8yA88A18a/Gr/AIKVft6/8FvvEt9+xx+wR8Gr7wZ8O9WmSz8XeJruR2m+wSNL&#10;/wAhC7jHl2NvLEh3WsXmSzeVJEskySNEfvDQf+CBv/BJrw1q9vrdp+yjDPNazLLCmoeLdYuYiynI&#10;DxSXbRyL6q6spHBBFdV8eP25v+Ccf/BMb4fzeCNa8X+DvCv9joXtPhp4Hs7b+0DJIjTqqafbAeR5&#10;uCRLKI4izqWkXcDXJh8RkmHqL+y8NUq1vsudnZ9+WO9vM6sRh85rU3/aWIhSpdVC6uuzlLa/kbHw&#10;q+HP7Mv/AASP/YV/sm51i10nwf4B0Vr7xFrlwqxz6reHHm3DbmJkuLiYqkcW4nLxQx8BFH80/wC1&#10;7+0t4w/bD/aY8ZftLeOYvJvvFmsNdR2eUYWVqqrFa2oZEQOIbeOGLeVDP5e5ssSa9y/4Kr/8FcPj&#10;B/wUp8dxaPHazeGfhnod553hvwcs4d5pQpT7beuOJbghmCqP3cKNsTcxkll+RRxX33C2Q4jLYzxe&#10;Md69TfrZb2v3b1fTRI+G4lzujmDhhcIrUae3S72vbslovmFFFFfXnypJa2t3f3cVhY20k088ixww&#10;woWeRicBQBySTwAOSa/qK/4JLfsTL+wV+xR4Z+DesWqp4n1DdrnjeRZCwbVrlE8yPiR0xDEkNsGj&#10;ISQWwkwC7Z/Kf/g3E/4JwT/H345f8NqfFTQnbwd8O9RUeFo5JFC6n4gXa6PtKktHaqyzZBT9+1vt&#10;ZwkyV+9qfdr8n48zlVq0cBSekNZettF8lv5vyP1DgjKJUaMsdVWstI+nV/N7eS8xaKKK/Oz9ACii&#10;igDj/j98C/ht+0t8HfEHwK+Lnh2PVPDvibTntNStZFUkAkMkqFgdksbhZI3AykiKw5UV/MF/wUN/&#10;4J//ABj/AOCdnx9uvg78ToDfaXdb7nwj4qt7cpa63Y7sCRQSfLmTIWWEkmN+hdGjkf8Aqtrxn9un&#10;9hz4L/t+fAe++CHxj09lVm+06Hrlqi/atHvQpCXMJPpkhkPDqSpxkEfUcM8RVMjxXLPWlJ+8uz/m&#10;Xn37r0R81xJkEM6w/NDSrHZ9/wC6/Lt2fzP5QeOuK6X4VfGf4w/AnxFJ4u+CHxW8SeDtVmtjbTal&#10;4X1uewnkhLKxiZ4HVmQsikqSQSoyOBXo/wC3b+wL8f8A/gnx8YJPhX8bdC3Wt0ZJfDfiazjb7Drd&#10;spAMkLHo67l8yJvnjLrkbWRm8Tr9sp1MNjsOpwanCS06po/G6lPEYPEOE04zj8mmem/tK/tm/tSf&#10;thXuk337Svxq1rxa2hWbW2kxahIiw2yscuyxRqqeY/AeUqXcIgZiEUD1f4S/8Fof+CkPwE+G+j/B&#10;/wCCnx5sPDHhfw/Zi20nRdN8BaH5UCZJYlpLJnkkdyzvI7M8juzuzMxJ+W6KyqZbl9alGlOjFxWq&#10;XKrJ+StY1p5hj6VV1YVZKT3ak7v53uf0uf8ABGz/AIKfeEf+Cg/7PNjpPi7xNCvxX8Laelv440mZ&#10;oY5b7ZtQarDHGFUwzZUuERVhlZo9oXymf6J/aF1P9ozQvA83iT9mjw/4X13XNPBmbwz4mmltV1iM&#10;dbeG8RttpKRna8kUsbNtVvLUmRf5MvAXxB8ffCvxZaePfhf441jw3rtgXNjrWgalLZ3dtvQo3lzR&#10;MrpuRmU4IyGI6Gvqq3/4L6f8FbLW2S0h/a3k2RqFXzPA+hOxx6s1iST7kkmvz7MeA6zxrq4KUeRu&#10;/LK6t5aJ3XbZpfefeYDjej9TVLGRlzJW5o2bfnq1Z/en+B+gn7QP/Bx3+0X+yz4sk+H37QP/AASm&#10;1vwjrG6VbdNa+IbLDdeW2xpIJRpnl3MQb/lpE7IezHOa+J/2iP8Ag4t/4KSfHKxm0Pwn4u0H4c6f&#10;NDJDNH4I0krcyxv3NzdPNLG6jo8BhIPIwa+TPjz+0/8AtE/tQ+I/+Er/AGhfjV4k8YXi3U89qNc1&#10;aWaGyaZg0i20BPlWsZIH7uFUQBVAUAAVwlfUZfwtk+FhGVShDn6/FKN/JTbPmcdxNmuIk4wry5On&#10;wxdvPlSNbxv4+8d/E7xZeePPiV411fxDrmosrahrOualLd3dyyoEUyTSszuQqqoyTgKB0Aq78Nvj&#10;H8Xfgxqk2u/B74p+JPCd9cRhLi88M65cWEsqjorPA6lgM9Ca5yivonTpuHI4q3a2n3HgKpUUuZN3&#10;79T0bxt+2F+1v8S/Dtx4Q+I/7UvxG8QaTdrtutL1zxxf3dvMvo8cszKw+orzk88GiiinSpUVaEUv&#10;RW/IdSrUqO85N+ruFFFGa0Mwr6A/4Jxf8E9fi9/wUX/aAtfhV8P7OWz0HT5Irnxr4rkizb6NYluT&#10;no9xIFZYYRy7Ak7Y45ZI6f7AX/BPn48/8FEvjKvwu+Dul/Z9NsfLm8V+LLyFjY6HasxAeQjG+V9r&#10;iKBTvkKsflRJJE/pS/Yk/Yp+Cn7BfwH074D/AAS0lo7S3c3GqardKpu9WvGA33VwygbnIAUDoiKq&#10;LgKBXx/FHE9PJ6LoUGnWa/8AAfN+fZfN6b/WcN8OVM2rKtWVqSev97yX6v8AU7L4HfBL4afs5/Cf&#10;Qfgl8H/Ctvovhvw5p6Wel6fbKMKoyWdj1eR3LSPI2Wkd2diWYk9ZRRX4rKUqknKTu3q33Z+xRjGn&#10;FRirJaJeQUUUVJQUUUUAFFFFAHnX7Uf7KnwM/bI+Et78Ff2gvAlrr2h3cizRLKSk1ncqGCXNvKuG&#10;hlUMwDqQSruhyjsp/Ar/AIKaf8EKP2kP2Gr/AFT4m/Cux1D4gfC2OSaaPW9PtTJqGiWyoZP+JjDG&#10;vyqiBw11GPJIj3OIC6x1/R1TWRG+8te9kvEWYZJU/dO8HvF7PzXZ+a+aZ4eccP4HOYfvFaa2kt/n&#10;3Xl9zR/G6Dk4zRX9F37dv/Bvf+xl+11eXfjn4Y27fCnxldSeZNqvhnT0k027fKZa40/ckZbar/NA&#10;8DM8heQyng/kb+1d/wAENv8Agoz+yhLcanqPwVk8b+H4dpHiL4es+pxj5WZt9uEW6iVQvzSNCIwe&#10;jngn9YyvizJ80Sip8k/5Zafc9n99/I/Lcz4XzbLZN8nPD+aOv3rdfl5nyHRQ3ytsbhum00Zr6Y+d&#10;CiiigAooozQAUUIrSyLDEpZmbCqoySfSvsT9k7/ghP8A8FFP2q5IdVT4QyeAvD8jHdr3xC8zTsgB&#10;T+7tShupNytlHEQibBHmCuXF47B4Gnz4iooLzdvu7/I6sLg8VjanJQg5PyV/+G+Z8dk46195f8Ez&#10;P+CDn7Rn7b1zpfxU+L8N78PfhdO1vcrq15b7dS121YCT/iXwuDhHQrtupR5YEqvGs+1kr9Rv2Cv+&#10;CAP7Gf7HNzY+PPHti3xQ8bWkizQ654osUWxspVLbXtrDc8aMMoQ8rTOroGRo84r7qVEQbVXivznO&#10;+POaLpZcv+32v/SV+r+4/QMn4I5ZKrj3/wBuL9X+i+84P9mz9mH4G/sjfC60+Dn7Pvw9sfDug2jt&#10;Kbe1UtJczMFDTzyMS88rBVBkclsKq52qoHfUUV+bVKlSrUc5ttvVt6ts/RKdOnSgoQVktElsgooo&#10;qCgooooAKKKKACiiigAooooAKRl3cGlooA8n/aG/YU/Y+/atguh+0H+zn4T8TXd3ZraSa1eaSial&#10;HCrblSK+iC3MIBJ/1ci/eYdCc/I/xV/4Nkf+Cbvj3V5NX8F3Pj/wPGYAkem+HfEyXFsrgffP9oQ3&#10;MxJPJHmgemK/RCivQwubZpgVahWlFdk3b7tvwPPxWVZbjNa1GMn3aV/v3Px38Qf8GmOg3GptJ4V/&#10;bnvbOyP+rh1H4dpdSjnvIl/EDx/sD/DN/wCIS3UftG3/AIb2h8r+/wD8KxO7p6f2n6+/+Ffs1jPU&#10;Ue2K9aPGHEkVZV//ACWH/wAieXLhHh+Wvsf/ACaX+Z+PPhz/AINMvDlvqiSeLP25b6+s+PMg034e&#10;JaynnnEj38oH/fBr3j4Vf8Gyn/BNnwBqy6r4zfx944j8na+m+JPFCwW+/H3x/Z8NtKCOw8wjnkGv&#10;0O6dBRXPW4o4gxEbSxEvlaP/AKSkdFHhnIqLvGgvnd/m2eU/s+fsOfsifsq21vH+z5+zv4T8L3Fr&#10;Y/Y11ax0eNtRlgLBikt7IGuJwSAT5kjE4GTwK9VVQvQUtFeLUq1a0+epJyfdtt/iexTpU6MeWnFJ&#10;dkrIKKKKzNAooooAKKKKACiiigD/2VBLAwQUAAYACAAAACEAWbGrmOEAAAAKAQAADwAAAGRycy9k&#10;b3ducmV2LnhtbEyPTUvDQBCG74L/YRnBm9182A9iNqUU9VQEW0G8bbPTJDQ7G7LbJP33jid7m2Ee&#10;3nnefD3ZVgzY+8aRgngWgUAqnWmoUvB1eHtagfBBk9GtI1RwRQ/r4v4u15lxI33isA+V4BDymVZQ&#10;h9BlUvqyRqv9zHVIfDu53urAa19J0+uRw20rkyhaSKsb4g+17nBbY3neX6yC91GPmzR+HXbn0/b6&#10;c5h/fO9iVOrxYdq8gAg4hX8Y/vRZHQp2OroLGS9aBWkSpYzy8LwAwcBqGSUgjkzOlzHIIpe3FYpf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4B7Rm&#10;zwIAAO4IAAAOAAAAAAAAAAAAAAAAADwCAABkcnMvZTJvRG9jLnhtbFBLAQItAAoAAAAAAAAAIQC6&#10;S+ghbbYAAG22AAAVAAAAAAAAAAAAAAAAADcFAABkcnMvbWVkaWEvaW1hZ2UxLmpwZWdQSwECLQAK&#10;AAAAAAAAACEA5qDKgzdFAAA3RQAAFQAAAAAAAAAAAAAAAADXuwAAZHJzL21lZGlhL2ltYWdlMi5q&#10;cGVnUEsBAi0AFAAGAAgAAAAhAFmxq5jhAAAACgEAAA8AAAAAAAAAAAAAAAAAQQEBAGRycy9kb3du&#10;cmV2LnhtbFBLAQItABQABgAIAAAAIQAZlLvJwwAAAKcBAAAZAAAAAAAAAAAAAAAAAE8CAQBkcnMv&#10;X3JlbHMvZTJvRG9jLnhtbC5yZWxzUEsFBgAAAAAHAAcAwAEAAEkD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8" o:spid="_x0000_s1027" type="#_x0000_t75" style="position:absolute;left:7715;width:27203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+UCwQAAANwAAAAPAAAAZHJzL2Rvd25yZXYueG1sRI9Ba8Mw&#10;DIXvhf0Ho0JvjZ1RSknjllEI7NpuO/QmYjUJieUs9trs30+Hwm4S7+m9T+Vx9oO60xS7wBbyzIAi&#10;roPruLHw+VGtd6BiQnY4BCYLvxTheHhZlFi48OAz3S+pURLCsUALbUpjoXWsW/IYszASi3YLk8ck&#10;69RoN+FDwv2gX43Zao8dS0OLI51aqvvLj7fAm29Cw77ameu2//LnSHMTrV0t57c9qERz+jc/r9+d&#10;4OdCK8/IBPrwBwAA//8DAFBLAQItABQABgAIAAAAIQDb4fbL7gAAAIUBAAATAAAAAAAAAAAAAAAA&#10;AAAAAABbQ29udGVudF9UeXBlc10ueG1sUEsBAi0AFAAGAAgAAAAhAFr0LFu/AAAAFQEAAAsAAAAA&#10;AAAAAAAAAAAAHwEAAF9yZWxzLy5yZWxzUEsBAi0AFAAGAAgAAAAhAPuX5QLBAAAA3AAAAA8AAAAA&#10;AAAAAAAAAAAABwIAAGRycy9kb3ducmV2LnhtbFBLBQYAAAAAAwADALcAAAD1AgAAAAA=&#10;">
                <v:imagedata r:id="rId3" o:title=""/>
              </v:shape>
              <v:shape id="Picture 119" o:spid="_x0000_s1028" type="#_x0000_t75" style="position:absolute;width:7670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5YwAAAANwAAAAPAAAAZHJzL2Rvd25yZXYueG1sRE/LqsIw&#10;EN0L/kMYwY1oatGivUYRQXDrA90Ozdy22kxqE7X3728Ewd0cznMWq9ZU4kmNKy0rGI8iEMSZ1SXn&#10;Ck7H7XAGwnlkjZVlUvBHDlbLbmeBqbYv3tPz4HMRQtilqKDwvk6ldFlBBt3I1sSB+7WNQR9gk0vd&#10;4CuEm0rGUZRIgyWHhgJr2hSU3Q4PoyCe+uRhLrfp5Tood3spz/fBJFaq32vXPyA8tf4r/rh3Oswf&#10;z+H9TLhALv8BAAD//wMAUEsBAi0AFAAGAAgAAAAhANvh9svuAAAAhQEAABMAAAAAAAAAAAAAAAAA&#10;AAAAAFtDb250ZW50X1R5cGVzXS54bWxQSwECLQAUAAYACAAAACEAWvQsW78AAAAVAQAACwAAAAAA&#10;AAAAAAAAAAAfAQAAX3JlbHMvLnJlbHNQSwECLQAUAAYACAAAACEA1xJeWMAAAADc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</w:p>
  <w:p w14:paraId="252FFE79" w14:textId="77777777" w:rsidR="0080040F" w:rsidRPr="00B559BD" w:rsidRDefault="0080040F" w:rsidP="00AE3FCB">
    <w:pPr>
      <w:pStyle w:val="TitleMeetingDoc"/>
      <w:tabs>
        <w:tab w:val="left" w:pos="2977"/>
      </w:tabs>
      <w:ind w:left="0"/>
      <w:rPr>
        <w:rFonts w:ascii="Calibri" w:hAnsi="Calibri"/>
        <w:color w:val="2F5496"/>
        <w:sz w:val="20"/>
        <w:szCs w:val="20"/>
        <w:lang w:val="en-NZ"/>
      </w:rPr>
    </w:pPr>
  </w:p>
  <w:p w14:paraId="2EC6C49B" w14:textId="77777777" w:rsidR="0080040F" w:rsidRPr="00B559BD" w:rsidRDefault="0080040F" w:rsidP="00AE3FCB">
    <w:pPr>
      <w:pStyle w:val="TitleMeetingDoc"/>
      <w:tabs>
        <w:tab w:val="left" w:pos="2977"/>
      </w:tabs>
      <w:ind w:left="0"/>
      <w:rPr>
        <w:rFonts w:ascii="Calibri" w:hAnsi="Calibri"/>
        <w:color w:val="2F5496"/>
        <w:sz w:val="20"/>
        <w:szCs w:val="20"/>
        <w:lang w:val="en-NZ"/>
      </w:rPr>
    </w:pPr>
  </w:p>
  <w:p w14:paraId="00ED58E6" w14:textId="56E21193" w:rsidR="0080040F" w:rsidRPr="00B559BD" w:rsidRDefault="0080040F" w:rsidP="00A225E8">
    <w:pPr>
      <w:pStyle w:val="TitleMeetingDoc"/>
      <w:pBdr>
        <w:bottom w:val="single" w:sz="2" w:space="1" w:color="1F3864" w:themeColor="accent5" w:themeShade="80"/>
      </w:pBdr>
      <w:tabs>
        <w:tab w:val="left" w:pos="2977"/>
      </w:tabs>
      <w:ind w:left="0"/>
      <w:jc w:val="left"/>
      <w:rPr>
        <w:rFonts w:ascii="Calibri" w:hAnsi="Calibri"/>
        <w:color w:val="2F5496"/>
        <w:sz w:val="20"/>
        <w:szCs w:val="20"/>
        <w:lang w:val="en-N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8264CA08"/>
    <w:lvl w:ilvl="0">
      <w:start w:val="1"/>
      <w:numFmt w:val="decimal"/>
      <w:pStyle w:val="Numberedparagraphs"/>
      <w:lvlText w:val="%1."/>
      <w:lvlJc w:val="left"/>
      <w:rPr>
        <w:rFonts w:asciiTheme="majorHAnsi" w:hAnsiTheme="majorHAnsi" w:cstheme="maj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pStyle w:val="subparagraphletter"/>
      <w:lvlText w:val="%2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lowerLetter"/>
      <w:lvlText w:val="(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lowerLetter"/>
      <w:lvlText w:val="(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lowerLetter"/>
      <w:lvlText w:val="(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lowerLetter"/>
      <w:lvlText w:val="(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lowerLetter"/>
      <w:lvlText w:val="(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lowerLetter"/>
      <w:lvlText w:val="(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lowerLetter"/>
      <w:lvlText w:val="(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2" w15:restartNumberingAfterBreak="0">
    <w:nsid w:val="41337B52"/>
    <w:multiLevelType w:val="hybridMultilevel"/>
    <w:tmpl w:val="BB2AE082"/>
    <w:lvl w:ilvl="0" w:tplc="9A3A1530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3E46EC"/>
    <w:rsid w:val="00002349"/>
    <w:rsid w:val="00003095"/>
    <w:rsid w:val="00012AD6"/>
    <w:rsid w:val="00013AB2"/>
    <w:rsid w:val="000168CE"/>
    <w:rsid w:val="00020197"/>
    <w:rsid w:val="00040DB8"/>
    <w:rsid w:val="00041027"/>
    <w:rsid w:val="000441EA"/>
    <w:rsid w:val="00044C3D"/>
    <w:rsid w:val="00047686"/>
    <w:rsid w:val="00050C13"/>
    <w:rsid w:val="0005434F"/>
    <w:rsid w:val="00072688"/>
    <w:rsid w:val="00074A47"/>
    <w:rsid w:val="0007619B"/>
    <w:rsid w:val="00081021"/>
    <w:rsid w:val="000811E0"/>
    <w:rsid w:val="00087F37"/>
    <w:rsid w:val="000A7027"/>
    <w:rsid w:val="000B07A2"/>
    <w:rsid w:val="000B10FF"/>
    <w:rsid w:val="000B1B80"/>
    <w:rsid w:val="000B79E8"/>
    <w:rsid w:val="000C4B12"/>
    <w:rsid w:val="000E56D0"/>
    <w:rsid w:val="000E6B00"/>
    <w:rsid w:val="000E7199"/>
    <w:rsid w:val="00101682"/>
    <w:rsid w:val="0010481F"/>
    <w:rsid w:val="00111EA3"/>
    <w:rsid w:val="00112695"/>
    <w:rsid w:val="00114303"/>
    <w:rsid w:val="00115678"/>
    <w:rsid w:val="00121190"/>
    <w:rsid w:val="001224C3"/>
    <w:rsid w:val="001241CE"/>
    <w:rsid w:val="00127E19"/>
    <w:rsid w:val="001347FC"/>
    <w:rsid w:val="00142F9F"/>
    <w:rsid w:val="001459BA"/>
    <w:rsid w:val="00147D49"/>
    <w:rsid w:val="0015441C"/>
    <w:rsid w:val="00161A3F"/>
    <w:rsid w:val="00167AF1"/>
    <w:rsid w:val="00172851"/>
    <w:rsid w:val="00172932"/>
    <w:rsid w:val="00177A17"/>
    <w:rsid w:val="00180623"/>
    <w:rsid w:val="00180D18"/>
    <w:rsid w:val="00182224"/>
    <w:rsid w:val="001875F7"/>
    <w:rsid w:val="001A4ADE"/>
    <w:rsid w:val="001B41C0"/>
    <w:rsid w:val="001D1940"/>
    <w:rsid w:val="001D353F"/>
    <w:rsid w:val="001E7AFC"/>
    <w:rsid w:val="001F3699"/>
    <w:rsid w:val="001F79A7"/>
    <w:rsid w:val="00204660"/>
    <w:rsid w:val="002063EF"/>
    <w:rsid w:val="002064D3"/>
    <w:rsid w:val="00211F08"/>
    <w:rsid w:val="002157DF"/>
    <w:rsid w:val="002227A7"/>
    <w:rsid w:val="002239F2"/>
    <w:rsid w:val="002262E2"/>
    <w:rsid w:val="00230BC9"/>
    <w:rsid w:val="0024211D"/>
    <w:rsid w:val="00244760"/>
    <w:rsid w:val="00253937"/>
    <w:rsid w:val="002558B3"/>
    <w:rsid w:val="0026128B"/>
    <w:rsid w:val="00261CD5"/>
    <w:rsid w:val="0026232B"/>
    <w:rsid w:val="00263384"/>
    <w:rsid w:val="00266EDD"/>
    <w:rsid w:val="00267A30"/>
    <w:rsid w:val="00267DE0"/>
    <w:rsid w:val="0027074B"/>
    <w:rsid w:val="00277258"/>
    <w:rsid w:val="00286FD5"/>
    <w:rsid w:val="00295EDD"/>
    <w:rsid w:val="002B143F"/>
    <w:rsid w:val="002B7C53"/>
    <w:rsid w:val="002C23A3"/>
    <w:rsid w:val="002C463F"/>
    <w:rsid w:val="002D0C94"/>
    <w:rsid w:val="002D467D"/>
    <w:rsid w:val="002D762E"/>
    <w:rsid w:val="002E0FA4"/>
    <w:rsid w:val="002E25C0"/>
    <w:rsid w:val="002E263A"/>
    <w:rsid w:val="002F0392"/>
    <w:rsid w:val="002F2316"/>
    <w:rsid w:val="002F34A5"/>
    <w:rsid w:val="002F4365"/>
    <w:rsid w:val="00302C1F"/>
    <w:rsid w:val="003064B8"/>
    <w:rsid w:val="00314D31"/>
    <w:rsid w:val="00316FD6"/>
    <w:rsid w:val="003245F9"/>
    <w:rsid w:val="00335E53"/>
    <w:rsid w:val="003369D4"/>
    <w:rsid w:val="00362F91"/>
    <w:rsid w:val="003661CA"/>
    <w:rsid w:val="00366FB8"/>
    <w:rsid w:val="003900AA"/>
    <w:rsid w:val="00390D17"/>
    <w:rsid w:val="00391CA9"/>
    <w:rsid w:val="0039709E"/>
    <w:rsid w:val="003A31B2"/>
    <w:rsid w:val="003A7584"/>
    <w:rsid w:val="003B161C"/>
    <w:rsid w:val="003B2EEB"/>
    <w:rsid w:val="003C0604"/>
    <w:rsid w:val="003C08C5"/>
    <w:rsid w:val="003C11D3"/>
    <w:rsid w:val="003C26CF"/>
    <w:rsid w:val="003D5438"/>
    <w:rsid w:val="003E46EC"/>
    <w:rsid w:val="003F1607"/>
    <w:rsid w:val="003F1E23"/>
    <w:rsid w:val="003F3CED"/>
    <w:rsid w:val="003F6120"/>
    <w:rsid w:val="003F61C6"/>
    <w:rsid w:val="00402959"/>
    <w:rsid w:val="0040731E"/>
    <w:rsid w:val="0042097B"/>
    <w:rsid w:val="004214A0"/>
    <w:rsid w:val="0042263E"/>
    <w:rsid w:val="0042285B"/>
    <w:rsid w:val="00437350"/>
    <w:rsid w:val="0044393B"/>
    <w:rsid w:val="00451AFC"/>
    <w:rsid w:val="00463A27"/>
    <w:rsid w:val="004643D9"/>
    <w:rsid w:val="0046492B"/>
    <w:rsid w:val="0046519A"/>
    <w:rsid w:val="00465582"/>
    <w:rsid w:val="00473389"/>
    <w:rsid w:val="0047370B"/>
    <w:rsid w:val="0047650F"/>
    <w:rsid w:val="00483718"/>
    <w:rsid w:val="0048414D"/>
    <w:rsid w:val="004861A4"/>
    <w:rsid w:val="00494447"/>
    <w:rsid w:val="00494B1B"/>
    <w:rsid w:val="0049517B"/>
    <w:rsid w:val="004954A3"/>
    <w:rsid w:val="004A6EB6"/>
    <w:rsid w:val="004A7134"/>
    <w:rsid w:val="004B3B7A"/>
    <w:rsid w:val="004B5DC5"/>
    <w:rsid w:val="004B665A"/>
    <w:rsid w:val="004B7EFE"/>
    <w:rsid w:val="004C25BE"/>
    <w:rsid w:val="004C376A"/>
    <w:rsid w:val="004D5D66"/>
    <w:rsid w:val="004E0FA7"/>
    <w:rsid w:val="004E3C1F"/>
    <w:rsid w:val="004E6171"/>
    <w:rsid w:val="004E631E"/>
    <w:rsid w:val="004F203D"/>
    <w:rsid w:val="004F631A"/>
    <w:rsid w:val="004F6DB7"/>
    <w:rsid w:val="00501A7C"/>
    <w:rsid w:val="00502D40"/>
    <w:rsid w:val="00505233"/>
    <w:rsid w:val="00507E05"/>
    <w:rsid w:val="00510138"/>
    <w:rsid w:val="00517F65"/>
    <w:rsid w:val="00523691"/>
    <w:rsid w:val="005237F1"/>
    <w:rsid w:val="00525093"/>
    <w:rsid w:val="00527671"/>
    <w:rsid w:val="00533197"/>
    <w:rsid w:val="00536489"/>
    <w:rsid w:val="005371E6"/>
    <w:rsid w:val="005423D2"/>
    <w:rsid w:val="00542D6A"/>
    <w:rsid w:val="00543744"/>
    <w:rsid w:val="005456F6"/>
    <w:rsid w:val="005530C5"/>
    <w:rsid w:val="005556B3"/>
    <w:rsid w:val="00556824"/>
    <w:rsid w:val="0055758E"/>
    <w:rsid w:val="00557F18"/>
    <w:rsid w:val="00561BE7"/>
    <w:rsid w:val="00574CBA"/>
    <w:rsid w:val="005765E0"/>
    <w:rsid w:val="00580B78"/>
    <w:rsid w:val="00583DB9"/>
    <w:rsid w:val="005A1110"/>
    <w:rsid w:val="005A1230"/>
    <w:rsid w:val="005A64EA"/>
    <w:rsid w:val="005B157A"/>
    <w:rsid w:val="005C60D4"/>
    <w:rsid w:val="005D026B"/>
    <w:rsid w:val="005D3544"/>
    <w:rsid w:val="005D6DC4"/>
    <w:rsid w:val="005E196A"/>
    <w:rsid w:val="005E5120"/>
    <w:rsid w:val="005F0DB1"/>
    <w:rsid w:val="005F5BBC"/>
    <w:rsid w:val="005F5DB3"/>
    <w:rsid w:val="006149A5"/>
    <w:rsid w:val="00617BE7"/>
    <w:rsid w:val="00620C48"/>
    <w:rsid w:val="00624A45"/>
    <w:rsid w:val="00631DC7"/>
    <w:rsid w:val="006323EA"/>
    <w:rsid w:val="006354FE"/>
    <w:rsid w:val="00641C76"/>
    <w:rsid w:val="00647BB8"/>
    <w:rsid w:val="00655A93"/>
    <w:rsid w:val="00664A67"/>
    <w:rsid w:val="00666065"/>
    <w:rsid w:val="006665E7"/>
    <w:rsid w:val="00666E8E"/>
    <w:rsid w:val="00687C22"/>
    <w:rsid w:val="006B0138"/>
    <w:rsid w:val="006B1E75"/>
    <w:rsid w:val="006C2C3C"/>
    <w:rsid w:val="006D0E97"/>
    <w:rsid w:val="006D5E77"/>
    <w:rsid w:val="006D5F44"/>
    <w:rsid w:val="006D6E21"/>
    <w:rsid w:val="006E2FEE"/>
    <w:rsid w:val="006F06D4"/>
    <w:rsid w:val="006F0EE1"/>
    <w:rsid w:val="006F3EC1"/>
    <w:rsid w:val="006F58FA"/>
    <w:rsid w:val="00703DE4"/>
    <w:rsid w:val="007078A7"/>
    <w:rsid w:val="007219A8"/>
    <w:rsid w:val="00725E50"/>
    <w:rsid w:val="00745F2F"/>
    <w:rsid w:val="00747886"/>
    <w:rsid w:val="007558CF"/>
    <w:rsid w:val="007559AA"/>
    <w:rsid w:val="007673DF"/>
    <w:rsid w:val="00772C87"/>
    <w:rsid w:val="007730FB"/>
    <w:rsid w:val="00787399"/>
    <w:rsid w:val="00794461"/>
    <w:rsid w:val="00794764"/>
    <w:rsid w:val="007A3C97"/>
    <w:rsid w:val="007E6B88"/>
    <w:rsid w:val="007F4843"/>
    <w:rsid w:val="0080040F"/>
    <w:rsid w:val="00811480"/>
    <w:rsid w:val="00813F34"/>
    <w:rsid w:val="008218EB"/>
    <w:rsid w:val="00830901"/>
    <w:rsid w:val="00831F07"/>
    <w:rsid w:val="0083212C"/>
    <w:rsid w:val="00834F58"/>
    <w:rsid w:val="00835DD7"/>
    <w:rsid w:val="00840660"/>
    <w:rsid w:val="0085079C"/>
    <w:rsid w:val="00850B1D"/>
    <w:rsid w:val="008548DA"/>
    <w:rsid w:val="008603AB"/>
    <w:rsid w:val="00865885"/>
    <w:rsid w:val="008667E6"/>
    <w:rsid w:val="00867B5B"/>
    <w:rsid w:val="00872EED"/>
    <w:rsid w:val="00876BE2"/>
    <w:rsid w:val="00876FE1"/>
    <w:rsid w:val="0088243E"/>
    <w:rsid w:val="00887015"/>
    <w:rsid w:val="00887EFA"/>
    <w:rsid w:val="008A1D87"/>
    <w:rsid w:val="008A3AF0"/>
    <w:rsid w:val="008B7D5E"/>
    <w:rsid w:val="008C1BC3"/>
    <w:rsid w:val="008C3586"/>
    <w:rsid w:val="008C7781"/>
    <w:rsid w:val="008D38DF"/>
    <w:rsid w:val="008E1E6E"/>
    <w:rsid w:val="008E21CF"/>
    <w:rsid w:val="008E2351"/>
    <w:rsid w:val="008E6EC6"/>
    <w:rsid w:val="008F06E7"/>
    <w:rsid w:val="008F11F6"/>
    <w:rsid w:val="008F360B"/>
    <w:rsid w:val="008F46BE"/>
    <w:rsid w:val="008F6CA9"/>
    <w:rsid w:val="009060B0"/>
    <w:rsid w:val="00911191"/>
    <w:rsid w:val="00916F8E"/>
    <w:rsid w:val="0092080E"/>
    <w:rsid w:val="009245E4"/>
    <w:rsid w:val="00927214"/>
    <w:rsid w:val="009377AE"/>
    <w:rsid w:val="009459F2"/>
    <w:rsid w:val="00955551"/>
    <w:rsid w:val="00970654"/>
    <w:rsid w:val="00971D0A"/>
    <w:rsid w:val="00972BC6"/>
    <w:rsid w:val="00977F47"/>
    <w:rsid w:val="00980808"/>
    <w:rsid w:val="009810BD"/>
    <w:rsid w:val="009839C9"/>
    <w:rsid w:val="00984FB1"/>
    <w:rsid w:val="00990839"/>
    <w:rsid w:val="0099143C"/>
    <w:rsid w:val="009944CD"/>
    <w:rsid w:val="009960CC"/>
    <w:rsid w:val="009972AB"/>
    <w:rsid w:val="00997782"/>
    <w:rsid w:val="009A1488"/>
    <w:rsid w:val="009A1C05"/>
    <w:rsid w:val="009A4661"/>
    <w:rsid w:val="009A5AD7"/>
    <w:rsid w:val="009A713B"/>
    <w:rsid w:val="009A7930"/>
    <w:rsid w:val="009B738F"/>
    <w:rsid w:val="009C1A86"/>
    <w:rsid w:val="009C3CDE"/>
    <w:rsid w:val="009C4AD2"/>
    <w:rsid w:val="009D295B"/>
    <w:rsid w:val="009E3321"/>
    <w:rsid w:val="009F0745"/>
    <w:rsid w:val="009F7968"/>
    <w:rsid w:val="00A00A73"/>
    <w:rsid w:val="00A011DA"/>
    <w:rsid w:val="00A05595"/>
    <w:rsid w:val="00A21703"/>
    <w:rsid w:val="00A225E8"/>
    <w:rsid w:val="00A248E8"/>
    <w:rsid w:val="00A25895"/>
    <w:rsid w:val="00A350B5"/>
    <w:rsid w:val="00A40F30"/>
    <w:rsid w:val="00A4681B"/>
    <w:rsid w:val="00A5333F"/>
    <w:rsid w:val="00A61278"/>
    <w:rsid w:val="00A66EC6"/>
    <w:rsid w:val="00A72373"/>
    <w:rsid w:val="00A74F34"/>
    <w:rsid w:val="00A7625A"/>
    <w:rsid w:val="00A77C94"/>
    <w:rsid w:val="00A817BB"/>
    <w:rsid w:val="00A933F2"/>
    <w:rsid w:val="00AA2A9C"/>
    <w:rsid w:val="00AA39CE"/>
    <w:rsid w:val="00AA39DD"/>
    <w:rsid w:val="00AA58B2"/>
    <w:rsid w:val="00AB4CE6"/>
    <w:rsid w:val="00AB5122"/>
    <w:rsid w:val="00AB7F12"/>
    <w:rsid w:val="00AC083E"/>
    <w:rsid w:val="00AC1445"/>
    <w:rsid w:val="00AD08FB"/>
    <w:rsid w:val="00AD740F"/>
    <w:rsid w:val="00AE3FCB"/>
    <w:rsid w:val="00AE456A"/>
    <w:rsid w:val="00AE78C9"/>
    <w:rsid w:val="00AF13EE"/>
    <w:rsid w:val="00AF5E7F"/>
    <w:rsid w:val="00AF6A6C"/>
    <w:rsid w:val="00B002F6"/>
    <w:rsid w:val="00B0425D"/>
    <w:rsid w:val="00B04B53"/>
    <w:rsid w:val="00B05F67"/>
    <w:rsid w:val="00B07617"/>
    <w:rsid w:val="00B127DF"/>
    <w:rsid w:val="00B14365"/>
    <w:rsid w:val="00B15491"/>
    <w:rsid w:val="00B20C1D"/>
    <w:rsid w:val="00B25584"/>
    <w:rsid w:val="00B27F53"/>
    <w:rsid w:val="00B44A71"/>
    <w:rsid w:val="00B46656"/>
    <w:rsid w:val="00B469D2"/>
    <w:rsid w:val="00B51C73"/>
    <w:rsid w:val="00B55180"/>
    <w:rsid w:val="00B559BD"/>
    <w:rsid w:val="00B6437A"/>
    <w:rsid w:val="00B65362"/>
    <w:rsid w:val="00B65D16"/>
    <w:rsid w:val="00B675EC"/>
    <w:rsid w:val="00B67CAE"/>
    <w:rsid w:val="00B72E44"/>
    <w:rsid w:val="00B73254"/>
    <w:rsid w:val="00B87F42"/>
    <w:rsid w:val="00B95A85"/>
    <w:rsid w:val="00BA16AE"/>
    <w:rsid w:val="00BA2790"/>
    <w:rsid w:val="00BA3381"/>
    <w:rsid w:val="00BA7305"/>
    <w:rsid w:val="00BB2C7C"/>
    <w:rsid w:val="00BB521A"/>
    <w:rsid w:val="00BB6F80"/>
    <w:rsid w:val="00BC1C04"/>
    <w:rsid w:val="00BC3886"/>
    <w:rsid w:val="00BD4558"/>
    <w:rsid w:val="00BD7DF6"/>
    <w:rsid w:val="00C11F9E"/>
    <w:rsid w:val="00C1203E"/>
    <w:rsid w:val="00C2703E"/>
    <w:rsid w:val="00C3000A"/>
    <w:rsid w:val="00C30DC3"/>
    <w:rsid w:val="00C329E0"/>
    <w:rsid w:val="00C524D2"/>
    <w:rsid w:val="00C541D4"/>
    <w:rsid w:val="00C57B8B"/>
    <w:rsid w:val="00C60BE5"/>
    <w:rsid w:val="00C64F7E"/>
    <w:rsid w:val="00C73F03"/>
    <w:rsid w:val="00C748CB"/>
    <w:rsid w:val="00C7514C"/>
    <w:rsid w:val="00C82F9A"/>
    <w:rsid w:val="00C84F6E"/>
    <w:rsid w:val="00C86C89"/>
    <w:rsid w:val="00CA2495"/>
    <w:rsid w:val="00CA535C"/>
    <w:rsid w:val="00CB0485"/>
    <w:rsid w:val="00CB24C3"/>
    <w:rsid w:val="00CB4C6B"/>
    <w:rsid w:val="00CC099C"/>
    <w:rsid w:val="00CC682D"/>
    <w:rsid w:val="00CC792E"/>
    <w:rsid w:val="00CE00D3"/>
    <w:rsid w:val="00CE1062"/>
    <w:rsid w:val="00CE61BE"/>
    <w:rsid w:val="00CF0708"/>
    <w:rsid w:val="00CF24B8"/>
    <w:rsid w:val="00CF2A51"/>
    <w:rsid w:val="00D055D4"/>
    <w:rsid w:val="00D13A8E"/>
    <w:rsid w:val="00D14041"/>
    <w:rsid w:val="00D15400"/>
    <w:rsid w:val="00D23851"/>
    <w:rsid w:val="00D27C3E"/>
    <w:rsid w:val="00D3055B"/>
    <w:rsid w:val="00D3162C"/>
    <w:rsid w:val="00D34C16"/>
    <w:rsid w:val="00D35DFE"/>
    <w:rsid w:val="00D3782A"/>
    <w:rsid w:val="00D4095E"/>
    <w:rsid w:val="00D410D6"/>
    <w:rsid w:val="00D42996"/>
    <w:rsid w:val="00D43BE6"/>
    <w:rsid w:val="00D43C77"/>
    <w:rsid w:val="00D4439C"/>
    <w:rsid w:val="00D50214"/>
    <w:rsid w:val="00D524B3"/>
    <w:rsid w:val="00D71E02"/>
    <w:rsid w:val="00D749C6"/>
    <w:rsid w:val="00D760EF"/>
    <w:rsid w:val="00D808D0"/>
    <w:rsid w:val="00D84537"/>
    <w:rsid w:val="00D901DE"/>
    <w:rsid w:val="00D90AD8"/>
    <w:rsid w:val="00D90CD5"/>
    <w:rsid w:val="00D97576"/>
    <w:rsid w:val="00DA5ADA"/>
    <w:rsid w:val="00DB0F96"/>
    <w:rsid w:val="00DB20B1"/>
    <w:rsid w:val="00DB5DD5"/>
    <w:rsid w:val="00DB63BC"/>
    <w:rsid w:val="00DB7300"/>
    <w:rsid w:val="00DC093A"/>
    <w:rsid w:val="00DC2991"/>
    <w:rsid w:val="00DD43F7"/>
    <w:rsid w:val="00DD5011"/>
    <w:rsid w:val="00DE09C8"/>
    <w:rsid w:val="00DE2DBE"/>
    <w:rsid w:val="00DF11AB"/>
    <w:rsid w:val="00DF1709"/>
    <w:rsid w:val="00DF5561"/>
    <w:rsid w:val="00DF5723"/>
    <w:rsid w:val="00E14463"/>
    <w:rsid w:val="00E16267"/>
    <w:rsid w:val="00E23F58"/>
    <w:rsid w:val="00E33614"/>
    <w:rsid w:val="00E40A83"/>
    <w:rsid w:val="00E50429"/>
    <w:rsid w:val="00E516C9"/>
    <w:rsid w:val="00E5544E"/>
    <w:rsid w:val="00E7032F"/>
    <w:rsid w:val="00E762AD"/>
    <w:rsid w:val="00E76F84"/>
    <w:rsid w:val="00E80D93"/>
    <w:rsid w:val="00E81ED9"/>
    <w:rsid w:val="00E854EC"/>
    <w:rsid w:val="00E856A6"/>
    <w:rsid w:val="00E86EFD"/>
    <w:rsid w:val="00E95965"/>
    <w:rsid w:val="00E95A35"/>
    <w:rsid w:val="00EA5198"/>
    <w:rsid w:val="00EB15E2"/>
    <w:rsid w:val="00EB7A07"/>
    <w:rsid w:val="00EC30D9"/>
    <w:rsid w:val="00EC723C"/>
    <w:rsid w:val="00EC74E9"/>
    <w:rsid w:val="00EC79E0"/>
    <w:rsid w:val="00EC7D89"/>
    <w:rsid w:val="00ED59EA"/>
    <w:rsid w:val="00EE49FE"/>
    <w:rsid w:val="00EE53A0"/>
    <w:rsid w:val="00EF2717"/>
    <w:rsid w:val="00EF6FBB"/>
    <w:rsid w:val="00F03CDF"/>
    <w:rsid w:val="00F054A9"/>
    <w:rsid w:val="00F14F1D"/>
    <w:rsid w:val="00F16356"/>
    <w:rsid w:val="00F20F58"/>
    <w:rsid w:val="00F21F3D"/>
    <w:rsid w:val="00F23955"/>
    <w:rsid w:val="00F34E74"/>
    <w:rsid w:val="00F47720"/>
    <w:rsid w:val="00F51E6F"/>
    <w:rsid w:val="00F523A5"/>
    <w:rsid w:val="00F531D9"/>
    <w:rsid w:val="00F5438C"/>
    <w:rsid w:val="00F60A40"/>
    <w:rsid w:val="00F72D51"/>
    <w:rsid w:val="00F7313E"/>
    <w:rsid w:val="00F74C4F"/>
    <w:rsid w:val="00F83344"/>
    <w:rsid w:val="00F934C8"/>
    <w:rsid w:val="00F94B82"/>
    <w:rsid w:val="00F9759B"/>
    <w:rsid w:val="00FA052F"/>
    <w:rsid w:val="00FA11C3"/>
    <w:rsid w:val="00FB6E85"/>
    <w:rsid w:val="00FD45F1"/>
    <w:rsid w:val="00FD4AD1"/>
    <w:rsid w:val="00FD61CD"/>
    <w:rsid w:val="00FD6F26"/>
    <w:rsid w:val="00FE697B"/>
    <w:rsid w:val="00FF4FDF"/>
    <w:rsid w:val="00FF706E"/>
    <w:rsid w:val="00FF7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5D20AD5C"/>
  <w15:docId w15:val="{DA336848-CF45-4896-A1C2-73D6CF2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937"/>
    <w:pPr>
      <w:widowControl w:val="0"/>
    </w:pPr>
    <w:rPr>
      <w:rFonts w:asciiTheme="majorHAnsi" w:hAnsiTheme="majorHAnsi"/>
      <w:color w:val="000000"/>
      <w:sz w:val="22"/>
      <w:szCs w:val="24"/>
      <w:lang w:val="en-US" w:eastAsia="en-US"/>
    </w:rPr>
  </w:style>
  <w:style w:type="paragraph" w:styleId="Heading1">
    <w:name w:val="heading 1"/>
    <w:basedOn w:val="En-tte1"/>
    <w:next w:val="Normal"/>
    <w:link w:val="Heading1Char"/>
    <w:qFormat/>
    <w:locked/>
    <w:rsid w:val="00D524B3"/>
    <w:pPr>
      <w:keepNext/>
      <w:keepLines/>
      <w:shd w:val="clear" w:color="auto" w:fill="auto"/>
      <w:spacing w:after="0" w:line="240" w:lineRule="auto"/>
      <w:ind w:left="284"/>
    </w:pPr>
    <w:rPr>
      <w:rFonts w:ascii="Calibri Light" w:eastAsia="Calibri" w:hAnsi="Calibri Light" w:cs="Calibri Light"/>
      <w:color w:val="1F3864" w:themeColor="accent5" w:themeShade="80"/>
      <w:sz w:val="32"/>
      <w:szCs w:val="32"/>
      <w:lang w:eastAsia="en-US"/>
    </w:rPr>
  </w:style>
  <w:style w:type="paragraph" w:styleId="Heading2">
    <w:name w:val="heading 2"/>
    <w:basedOn w:val="Corpsdutexte1"/>
    <w:next w:val="Normal"/>
    <w:link w:val="Heading2Char"/>
    <w:uiPriority w:val="9"/>
    <w:unhideWhenUsed/>
    <w:qFormat/>
    <w:locked/>
    <w:rsid w:val="00876FE1"/>
    <w:pPr>
      <w:shd w:val="clear" w:color="auto" w:fill="auto"/>
      <w:tabs>
        <w:tab w:val="left" w:pos="355"/>
      </w:tabs>
      <w:spacing w:before="240" w:after="240" w:line="240" w:lineRule="auto"/>
      <w:ind w:left="284" w:hanging="284"/>
      <w:jc w:val="both"/>
      <w:outlineLvl w:val="1"/>
    </w:pPr>
    <w:rPr>
      <w:rFonts w:asciiTheme="majorHAnsi" w:hAnsiTheme="majorHAnsi" w:cstheme="majorHAnsi"/>
      <w:b/>
      <w:color w:val="1F3864" w:themeColor="accent5" w:themeShade="80"/>
      <w:sz w:val="24"/>
      <w:szCs w:val="22"/>
    </w:rPr>
  </w:style>
  <w:style w:type="paragraph" w:styleId="Heading3">
    <w:name w:val="heading 3"/>
    <w:basedOn w:val="Heading2"/>
    <w:next w:val="Normal"/>
    <w:link w:val="Heading3Char"/>
    <w:unhideWhenUsed/>
    <w:qFormat/>
    <w:locked/>
    <w:rsid w:val="00267A30"/>
    <w:pPr>
      <w:tabs>
        <w:tab w:val="clear" w:pos="355"/>
        <w:tab w:val="left" w:pos="0"/>
      </w:tabs>
      <w:ind w:left="0" w:firstLine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tedebasdepage2">
    <w:name w:val="Note de bas de page (2)_"/>
    <w:link w:val="Notedebasdepage20"/>
    <w:uiPriority w:val="99"/>
    <w:locked/>
    <w:rsid w:val="00617BE7"/>
    <w:rPr>
      <w:rFonts w:ascii="Arial" w:hAnsi="Arial" w:cs="Arial"/>
      <w:sz w:val="15"/>
      <w:szCs w:val="15"/>
      <w:u w:val="none"/>
    </w:rPr>
  </w:style>
  <w:style w:type="character" w:customStyle="1" w:styleId="Notedebasdepage">
    <w:name w:val="Note de bas de page_"/>
    <w:link w:val="Notedebasdepage0"/>
    <w:uiPriority w:val="99"/>
    <w:locked/>
    <w:rsid w:val="00617BE7"/>
    <w:rPr>
      <w:rFonts w:cs="Times New Roman"/>
      <w:sz w:val="14"/>
      <w:szCs w:val="14"/>
      <w:u w:val="none"/>
    </w:rPr>
  </w:style>
  <w:style w:type="character" w:customStyle="1" w:styleId="En-tte10">
    <w:name w:val="En-tête #1_"/>
    <w:link w:val="En-tte1"/>
    <w:uiPriority w:val="99"/>
    <w:locked/>
    <w:rsid w:val="00617BE7"/>
    <w:rPr>
      <w:rFonts w:ascii="Arial" w:hAnsi="Arial" w:cs="Arial"/>
      <w:b/>
      <w:bCs/>
      <w:sz w:val="26"/>
      <w:szCs w:val="26"/>
      <w:u w:val="none"/>
    </w:rPr>
  </w:style>
  <w:style w:type="character" w:customStyle="1" w:styleId="Corpsdutexte">
    <w:name w:val="Corps du texte_"/>
    <w:link w:val="Corpsdutexte1"/>
    <w:uiPriority w:val="99"/>
    <w:locked/>
    <w:rsid w:val="00617BE7"/>
    <w:rPr>
      <w:rFonts w:ascii="Arial" w:hAnsi="Arial" w:cs="Arial"/>
      <w:sz w:val="20"/>
      <w:szCs w:val="20"/>
      <w:u w:val="none"/>
    </w:rPr>
  </w:style>
  <w:style w:type="character" w:customStyle="1" w:styleId="Corpsdutexte0">
    <w:name w:val="Corps du texte"/>
    <w:uiPriority w:val="99"/>
    <w:rsid w:val="00617BE7"/>
    <w:rPr>
      <w:rFonts w:ascii="Arial" w:hAnsi="Arial" w:cs="Arial"/>
      <w:sz w:val="20"/>
      <w:szCs w:val="20"/>
      <w:u w:val="single"/>
    </w:rPr>
  </w:style>
  <w:style w:type="character" w:customStyle="1" w:styleId="CorpsdutexteItalique">
    <w:name w:val="Corps du texte + Italique"/>
    <w:uiPriority w:val="99"/>
    <w:rsid w:val="00617BE7"/>
    <w:rPr>
      <w:rFonts w:ascii="Arial" w:hAnsi="Arial" w:cs="Arial"/>
      <w:i/>
      <w:iCs/>
      <w:sz w:val="20"/>
      <w:szCs w:val="20"/>
      <w:u w:val="none"/>
    </w:rPr>
  </w:style>
  <w:style w:type="character" w:customStyle="1" w:styleId="Corpsdutexte2">
    <w:name w:val="Corps du texte (2)_"/>
    <w:link w:val="Corpsdutexte20"/>
    <w:uiPriority w:val="99"/>
    <w:locked/>
    <w:rsid w:val="00617BE7"/>
    <w:rPr>
      <w:rFonts w:ascii="Arial" w:hAnsi="Arial" w:cs="Arial"/>
      <w:b/>
      <w:bCs/>
      <w:sz w:val="20"/>
      <w:szCs w:val="20"/>
      <w:u w:val="none"/>
    </w:rPr>
  </w:style>
  <w:style w:type="character" w:customStyle="1" w:styleId="Corpsdutexte2Italique">
    <w:name w:val="Corps du texte (2) + Italique"/>
    <w:uiPriority w:val="99"/>
    <w:rsid w:val="00617BE7"/>
    <w:rPr>
      <w:rFonts w:ascii="Arial" w:hAnsi="Arial" w:cs="Arial"/>
      <w:b/>
      <w:bCs/>
      <w:i/>
      <w:iCs/>
      <w:sz w:val="20"/>
      <w:szCs w:val="20"/>
      <w:u w:val="none"/>
    </w:rPr>
  </w:style>
  <w:style w:type="character" w:customStyle="1" w:styleId="Corpsdutexte4">
    <w:name w:val="Corps du texte4"/>
    <w:uiPriority w:val="99"/>
    <w:rsid w:val="00617BE7"/>
    <w:rPr>
      <w:rFonts w:ascii="Arial" w:hAnsi="Arial" w:cs="Arial"/>
      <w:sz w:val="20"/>
      <w:szCs w:val="20"/>
      <w:u w:val="single"/>
    </w:rPr>
  </w:style>
  <w:style w:type="character" w:customStyle="1" w:styleId="Corpsdutexte3">
    <w:name w:val="Corps du texte3"/>
    <w:uiPriority w:val="99"/>
    <w:rsid w:val="00617BE7"/>
    <w:rPr>
      <w:rFonts w:ascii="Arial" w:hAnsi="Arial" w:cs="Arial"/>
      <w:sz w:val="20"/>
      <w:szCs w:val="20"/>
      <w:u w:val="single"/>
    </w:rPr>
  </w:style>
  <w:style w:type="character" w:customStyle="1" w:styleId="CorpsdutexteItalique1">
    <w:name w:val="Corps du texte + Italique1"/>
    <w:uiPriority w:val="99"/>
    <w:rsid w:val="00617BE7"/>
    <w:rPr>
      <w:rFonts w:ascii="Arial" w:hAnsi="Arial" w:cs="Arial"/>
      <w:i/>
      <w:iCs/>
      <w:sz w:val="20"/>
      <w:szCs w:val="20"/>
      <w:u w:val="none"/>
    </w:rPr>
  </w:style>
  <w:style w:type="character" w:customStyle="1" w:styleId="Corpsdutexte21">
    <w:name w:val="Corps du texte2"/>
    <w:uiPriority w:val="99"/>
    <w:rsid w:val="00617BE7"/>
    <w:rPr>
      <w:rFonts w:ascii="Arial" w:hAnsi="Arial" w:cs="Arial"/>
      <w:sz w:val="20"/>
      <w:szCs w:val="20"/>
      <w:u w:val="single"/>
    </w:rPr>
  </w:style>
  <w:style w:type="character" w:customStyle="1" w:styleId="Corpsdutexte30">
    <w:name w:val="Corps du texte (3)_"/>
    <w:link w:val="Corpsdutexte31"/>
    <w:uiPriority w:val="99"/>
    <w:locked/>
    <w:rsid w:val="00617BE7"/>
    <w:rPr>
      <w:rFonts w:ascii="Arial" w:hAnsi="Arial" w:cs="Arial"/>
      <w:b/>
      <w:bCs/>
      <w:sz w:val="19"/>
      <w:szCs w:val="19"/>
      <w:u w:val="none"/>
      <w:lang w:val="de-DE" w:eastAsia="de-DE"/>
    </w:rPr>
  </w:style>
  <w:style w:type="character" w:customStyle="1" w:styleId="En-tte2">
    <w:name w:val="En-tête #2_"/>
    <w:link w:val="En-tte20"/>
    <w:uiPriority w:val="99"/>
    <w:locked/>
    <w:rsid w:val="00617BE7"/>
    <w:rPr>
      <w:rFonts w:ascii="Arial" w:hAnsi="Arial" w:cs="Arial"/>
      <w:b/>
      <w:bCs/>
      <w:sz w:val="22"/>
      <w:szCs w:val="22"/>
      <w:u w:val="none"/>
    </w:rPr>
  </w:style>
  <w:style w:type="character" w:customStyle="1" w:styleId="Corpsdutexte40">
    <w:name w:val="Corps du texte (4)_"/>
    <w:link w:val="Corpsdutexte41"/>
    <w:uiPriority w:val="99"/>
    <w:locked/>
    <w:rsid w:val="00617BE7"/>
    <w:rPr>
      <w:rFonts w:ascii="Arial" w:hAnsi="Arial" w:cs="Arial"/>
      <w:sz w:val="18"/>
      <w:szCs w:val="18"/>
      <w:u w:val="none"/>
    </w:rPr>
  </w:style>
  <w:style w:type="character" w:customStyle="1" w:styleId="Corpsdutexte4Italique">
    <w:name w:val="Corps du texte (4) + Italique"/>
    <w:uiPriority w:val="99"/>
    <w:rsid w:val="00617BE7"/>
    <w:rPr>
      <w:rFonts w:ascii="Arial" w:hAnsi="Arial" w:cs="Arial"/>
      <w:i/>
      <w:iCs/>
      <w:sz w:val="18"/>
      <w:szCs w:val="18"/>
      <w:u w:val="none"/>
    </w:rPr>
  </w:style>
  <w:style w:type="paragraph" w:customStyle="1" w:styleId="Notedebasdepage20">
    <w:name w:val="Note de bas de page (2)"/>
    <w:basedOn w:val="Normal"/>
    <w:link w:val="Notedebasdepage2"/>
    <w:uiPriority w:val="99"/>
    <w:rsid w:val="00617BE7"/>
    <w:pPr>
      <w:shd w:val="clear" w:color="auto" w:fill="FFFFFF"/>
      <w:spacing w:line="206" w:lineRule="exact"/>
    </w:pPr>
    <w:rPr>
      <w:rFonts w:ascii="Arial" w:hAnsi="Arial" w:cs="Arial"/>
      <w:color w:val="auto"/>
      <w:sz w:val="15"/>
      <w:szCs w:val="15"/>
      <w:lang w:eastAsia="en-GB"/>
    </w:rPr>
  </w:style>
  <w:style w:type="paragraph" w:customStyle="1" w:styleId="Notedebasdepage0">
    <w:name w:val="Note de bas de page"/>
    <w:basedOn w:val="Normal"/>
    <w:link w:val="Notedebasdepage"/>
    <w:uiPriority w:val="99"/>
    <w:rsid w:val="00617BE7"/>
    <w:pPr>
      <w:shd w:val="clear" w:color="auto" w:fill="FFFFFF"/>
      <w:spacing w:line="274" w:lineRule="exact"/>
    </w:pPr>
    <w:rPr>
      <w:color w:val="auto"/>
      <w:sz w:val="14"/>
      <w:szCs w:val="14"/>
      <w:lang w:eastAsia="en-GB"/>
    </w:rPr>
  </w:style>
  <w:style w:type="paragraph" w:customStyle="1" w:styleId="En-tte1">
    <w:name w:val="En-tête #1"/>
    <w:basedOn w:val="Normal"/>
    <w:link w:val="En-tte10"/>
    <w:uiPriority w:val="99"/>
    <w:rsid w:val="00617BE7"/>
    <w:pPr>
      <w:shd w:val="clear" w:color="auto" w:fill="FFFFFF"/>
      <w:spacing w:after="180" w:line="240" w:lineRule="atLeast"/>
      <w:jc w:val="center"/>
      <w:outlineLvl w:val="0"/>
    </w:pPr>
    <w:rPr>
      <w:rFonts w:ascii="Arial" w:hAnsi="Arial" w:cs="Arial"/>
      <w:b/>
      <w:bCs/>
      <w:color w:val="auto"/>
      <w:sz w:val="26"/>
      <w:szCs w:val="26"/>
      <w:lang w:eastAsia="en-GB"/>
    </w:rPr>
  </w:style>
  <w:style w:type="paragraph" w:customStyle="1" w:styleId="Corpsdutexte1">
    <w:name w:val="Corps du texte1"/>
    <w:basedOn w:val="Normal"/>
    <w:link w:val="Corpsdutexte"/>
    <w:uiPriority w:val="99"/>
    <w:rsid w:val="00617BE7"/>
    <w:pPr>
      <w:shd w:val="clear" w:color="auto" w:fill="FFFFFF"/>
      <w:spacing w:before="180" w:after="300" w:line="240" w:lineRule="atLeast"/>
      <w:ind w:hanging="360"/>
    </w:pPr>
    <w:rPr>
      <w:rFonts w:ascii="Arial" w:hAnsi="Arial" w:cs="Arial"/>
      <w:color w:val="auto"/>
      <w:sz w:val="20"/>
      <w:szCs w:val="20"/>
      <w:lang w:eastAsia="en-GB"/>
    </w:rPr>
  </w:style>
  <w:style w:type="paragraph" w:customStyle="1" w:styleId="Corpsdutexte20">
    <w:name w:val="Corps du texte (2)"/>
    <w:basedOn w:val="Normal"/>
    <w:link w:val="Corpsdutexte2"/>
    <w:uiPriority w:val="99"/>
    <w:rsid w:val="00617BE7"/>
    <w:pPr>
      <w:shd w:val="clear" w:color="auto" w:fill="FFFFFF"/>
      <w:spacing w:after="300" w:line="240" w:lineRule="atLeast"/>
      <w:ind w:hanging="360"/>
      <w:jc w:val="both"/>
    </w:pPr>
    <w:rPr>
      <w:rFonts w:ascii="Arial" w:hAnsi="Arial" w:cs="Arial"/>
      <w:b/>
      <w:bCs/>
      <w:color w:val="auto"/>
      <w:sz w:val="20"/>
      <w:szCs w:val="20"/>
      <w:lang w:eastAsia="en-GB"/>
    </w:rPr>
  </w:style>
  <w:style w:type="paragraph" w:customStyle="1" w:styleId="Corpsdutexte31">
    <w:name w:val="Corps du texte (3)"/>
    <w:basedOn w:val="Normal"/>
    <w:link w:val="Corpsdutexte30"/>
    <w:uiPriority w:val="99"/>
    <w:rsid w:val="00617BE7"/>
    <w:pPr>
      <w:shd w:val="clear" w:color="auto" w:fill="FFFFFF"/>
      <w:spacing w:after="360" w:line="240" w:lineRule="atLeast"/>
      <w:jc w:val="both"/>
    </w:pPr>
    <w:rPr>
      <w:rFonts w:ascii="Arial" w:hAnsi="Arial" w:cs="Arial"/>
      <w:b/>
      <w:bCs/>
      <w:color w:val="auto"/>
      <w:sz w:val="19"/>
      <w:szCs w:val="19"/>
      <w:lang w:val="de-DE" w:eastAsia="de-DE"/>
    </w:rPr>
  </w:style>
  <w:style w:type="paragraph" w:customStyle="1" w:styleId="En-tte20">
    <w:name w:val="En-tête #2"/>
    <w:basedOn w:val="Normal"/>
    <w:link w:val="En-tte2"/>
    <w:uiPriority w:val="99"/>
    <w:rsid w:val="00617BE7"/>
    <w:pPr>
      <w:shd w:val="clear" w:color="auto" w:fill="FFFFFF"/>
      <w:spacing w:before="360" w:after="600" w:line="240" w:lineRule="atLeast"/>
      <w:jc w:val="both"/>
      <w:outlineLvl w:val="1"/>
    </w:pPr>
    <w:rPr>
      <w:rFonts w:ascii="Arial" w:hAnsi="Arial" w:cs="Arial"/>
      <w:b/>
      <w:bCs/>
      <w:color w:val="auto"/>
      <w:szCs w:val="22"/>
      <w:lang w:eastAsia="en-GB"/>
    </w:rPr>
  </w:style>
  <w:style w:type="paragraph" w:customStyle="1" w:styleId="Corpsdutexte41">
    <w:name w:val="Corps du texte (4)"/>
    <w:basedOn w:val="Normal"/>
    <w:link w:val="Corpsdutexte40"/>
    <w:uiPriority w:val="99"/>
    <w:rsid w:val="00617BE7"/>
    <w:pPr>
      <w:shd w:val="clear" w:color="auto" w:fill="FFFFFF"/>
      <w:spacing w:before="600" w:after="240" w:line="269" w:lineRule="exact"/>
      <w:ind w:hanging="360"/>
      <w:jc w:val="both"/>
    </w:pPr>
    <w:rPr>
      <w:rFonts w:ascii="Arial" w:hAnsi="Arial" w:cs="Arial"/>
      <w:color w:val="auto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3E46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E46EC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rsid w:val="0079476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794764"/>
    <w:rPr>
      <w:rFonts w:cs="Times New Roman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9476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794764"/>
    <w:rPr>
      <w:rFonts w:cs="Times New Roman"/>
      <w:color w:val="000000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3B2EE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EE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3B2EEB"/>
    <w:rPr>
      <w:rFonts w:cs="Times New Roman"/>
      <w:color w:val="000000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EE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B2EEB"/>
    <w:rPr>
      <w:rFonts w:cs="Times New Roman"/>
      <w:b/>
      <w:bCs/>
      <w:color w:val="000000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5F5DB3"/>
    <w:pPr>
      <w:widowControl/>
    </w:pPr>
    <w:rPr>
      <w:color w:val="auto"/>
    </w:rPr>
  </w:style>
  <w:style w:type="paragraph" w:customStyle="1" w:styleId="ColorfulList-Accent11">
    <w:name w:val="Colorful List - Accent 11"/>
    <w:basedOn w:val="Normal"/>
    <w:uiPriority w:val="34"/>
    <w:qFormat/>
    <w:rsid w:val="006323EA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6323EA"/>
    <w:pPr>
      <w:widowControl/>
    </w:pPr>
    <w:rPr>
      <w:rFonts w:ascii="Cambria" w:hAnsi="Cambria"/>
      <w:color w:val="auto"/>
    </w:rPr>
  </w:style>
  <w:style w:type="character" w:customStyle="1" w:styleId="FootnoteTextChar">
    <w:name w:val="Footnote Text Char"/>
    <w:link w:val="FootnoteText"/>
    <w:uiPriority w:val="99"/>
    <w:locked/>
    <w:rsid w:val="006323EA"/>
    <w:rPr>
      <w:rFonts w:ascii="Cambria" w:hAnsi="Cambria" w:cs="Times New Roman"/>
      <w:sz w:val="24"/>
      <w:szCs w:val="24"/>
      <w:lang w:val="en-US" w:eastAsia="en-US"/>
    </w:rPr>
  </w:style>
  <w:style w:type="character" w:styleId="FootnoteReference">
    <w:name w:val="footnote reference"/>
    <w:uiPriority w:val="99"/>
    <w:rsid w:val="006323EA"/>
    <w:rPr>
      <w:rFonts w:cs="Times New Roman"/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876FE1"/>
    <w:rPr>
      <w:rFonts w:asciiTheme="majorHAnsi" w:hAnsiTheme="majorHAnsi" w:cstheme="majorHAnsi"/>
      <w:b/>
      <w:color w:val="1F3864" w:themeColor="accent5" w:themeShade="80"/>
      <w:sz w:val="24"/>
      <w:szCs w:val="22"/>
      <w:lang w:val="en-US" w:eastAsia="en-GB"/>
    </w:rPr>
  </w:style>
  <w:style w:type="character" w:customStyle="1" w:styleId="Heading1Char">
    <w:name w:val="Heading 1 Char"/>
    <w:basedOn w:val="DefaultParagraphFont"/>
    <w:link w:val="Heading1"/>
    <w:rsid w:val="00D524B3"/>
    <w:rPr>
      <w:rFonts w:ascii="Calibri Light" w:eastAsia="Calibri" w:hAnsi="Calibri Light" w:cs="Calibri Light"/>
      <w:b/>
      <w:bCs/>
      <w:color w:val="1F3864" w:themeColor="accent5" w:themeShade="80"/>
      <w:sz w:val="32"/>
      <w:szCs w:val="32"/>
      <w:lang w:val="en-US" w:eastAsia="en-US"/>
    </w:rPr>
  </w:style>
  <w:style w:type="paragraph" w:customStyle="1" w:styleId="TitleMeetingDoc">
    <w:name w:val="Title Meeting Doc"/>
    <w:basedOn w:val="Normal"/>
    <w:link w:val="TitleMeetingDocChar"/>
    <w:qFormat/>
    <w:rsid w:val="00FD4AD1"/>
    <w:pPr>
      <w:widowControl/>
      <w:spacing w:before="120" w:after="120"/>
      <w:ind w:left="3828"/>
      <w:jc w:val="center"/>
    </w:pPr>
    <w:rPr>
      <w:rFonts w:ascii="Verdana" w:eastAsia="Arial" w:hAnsi="Verdana" w:cs="Calibri"/>
      <w:b/>
      <w:bCs/>
      <w:color w:val="000000" w:themeColor="text1"/>
      <w:spacing w:val="-2"/>
      <w:lang w:val="en-GB" w:eastAsia="en-GB"/>
    </w:rPr>
  </w:style>
  <w:style w:type="character" w:customStyle="1" w:styleId="TitleMeetingDocChar">
    <w:name w:val="Title Meeting Doc Char"/>
    <w:basedOn w:val="DefaultParagraphFont"/>
    <w:link w:val="TitleMeetingDoc"/>
    <w:rsid w:val="00FD4AD1"/>
    <w:rPr>
      <w:rFonts w:ascii="Verdana" w:eastAsia="Arial" w:hAnsi="Verdana" w:cs="Calibri"/>
      <w:b/>
      <w:bCs/>
      <w:color w:val="000000" w:themeColor="text1"/>
      <w:spacing w:val="-2"/>
      <w:sz w:val="22"/>
      <w:szCs w:val="24"/>
      <w:lang w:val="en-GB" w:eastAsia="en-GB"/>
    </w:rPr>
  </w:style>
  <w:style w:type="paragraph" w:styleId="Revision">
    <w:name w:val="Revision"/>
    <w:hidden/>
    <w:uiPriority w:val="71"/>
    <w:rsid w:val="005D3544"/>
    <w:rPr>
      <w:color w:val="000000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BB2C7C"/>
    <w:rPr>
      <w:rFonts w:ascii="Georgia" w:hAnsi="Georgia" w:cs="Georgia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BB2C7C"/>
    <w:rPr>
      <w:rFonts w:ascii="Georgia" w:hAnsi="Georgia" w:cs="Georgia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72"/>
    <w:qFormat/>
    <w:rsid w:val="00BB2C7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7619B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07619B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semiHidden/>
    <w:unhideWhenUsed/>
    <w:locked/>
    <w:rsid w:val="00076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92080E"/>
  </w:style>
  <w:style w:type="character" w:customStyle="1" w:styleId="fontstyle31">
    <w:name w:val="fontstyle31"/>
    <w:basedOn w:val="DefaultParagraphFont"/>
    <w:rsid w:val="0092080E"/>
    <w:rPr>
      <w:rFonts w:ascii="Calibri" w:hAnsi="Calibri" w:cs="Calibri" w:hint="default"/>
      <w:b w:val="0"/>
      <w:bCs w:val="0"/>
      <w:i w:val="0"/>
      <w:iCs w:val="0"/>
      <w:color w:val="2E74B5"/>
      <w:sz w:val="28"/>
      <w:szCs w:val="28"/>
    </w:rPr>
  </w:style>
  <w:style w:type="character" w:customStyle="1" w:styleId="fontstyle41">
    <w:name w:val="fontstyle41"/>
    <w:basedOn w:val="DefaultParagraphFont"/>
    <w:rsid w:val="0092080E"/>
    <w:rPr>
      <w:rFonts w:ascii="Calibri-Italic" w:hAnsi="Calibri-Italic" w:hint="default"/>
      <w:b w:val="0"/>
      <w:bCs w:val="0"/>
      <w:i/>
      <w:iCs/>
      <w:color w:val="2E74B5"/>
      <w:sz w:val="28"/>
      <w:szCs w:val="28"/>
    </w:rPr>
  </w:style>
  <w:style w:type="paragraph" w:customStyle="1" w:styleId="Default">
    <w:name w:val="Default"/>
    <w:rsid w:val="00BC1C04"/>
    <w:pPr>
      <w:autoSpaceDE w:val="0"/>
      <w:autoSpaceDN w:val="0"/>
      <w:adjustRightInd w:val="0"/>
      <w:spacing w:before="200"/>
      <w:ind w:left="794" w:hanging="85"/>
      <w:jc w:val="both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footerdetails">
    <w:name w:val="footer details"/>
    <w:basedOn w:val="Normal"/>
    <w:link w:val="footerdetailsChar"/>
    <w:qFormat/>
    <w:rsid w:val="000E7199"/>
    <w:pPr>
      <w:widowControl/>
      <w:pBdr>
        <w:top w:val="single" w:sz="8" w:space="1" w:color="2E74B5" w:themeColor="accent1" w:themeShade="BF"/>
      </w:pBdr>
      <w:tabs>
        <w:tab w:val="center" w:pos="4513"/>
        <w:tab w:val="right" w:pos="9026"/>
      </w:tabs>
      <w:jc w:val="center"/>
    </w:pPr>
    <w:rPr>
      <w:rFonts w:eastAsiaTheme="minorHAnsi" w:cstheme="majorHAnsi"/>
      <w:color w:val="auto"/>
      <w:sz w:val="18"/>
      <w:szCs w:val="22"/>
      <w:lang w:val="en-NZ"/>
    </w:rPr>
  </w:style>
  <w:style w:type="character" w:customStyle="1" w:styleId="footerdetailsChar">
    <w:name w:val="footer details Char"/>
    <w:basedOn w:val="DefaultParagraphFont"/>
    <w:link w:val="footerdetails"/>
    <w:rsid w:val="000E7199"/>
    <w:rPr>
      <w:rFonts w:asciiTheme="majorHAnsi" w:eastAsiaTheme="minorHAnsi" w:hAnsiTheme="majorHAnsi" w:cstheme="majorHAnsi"/>
      <w:sz w:val="18"/>
      <w:szCs w:val="22"/>
      <w:lang w:eastAsia="en-US"/>
    </w:rPr>
  </w:style>
  <w:style w:type="paragraph" w:customStyle="1" w:styleId="Numberedparagraphs">
    <w:name w:val="Numbered paragraphs"/>
    <w:basedOn w:val="Corpsdutexte1"/>
    <w:link w:val="NumberedparagraphsChar"/>
    <w:qFormat/>
    <w:rsid w:val="00BB521A"/>
    <w:pPr>
      <w:numPr>
        <w:numId w:val="1"/>
      </w:numPr>
      <w:shd w:val="clear" w:color="auto" w:fill="auto"/>
      <w:spacing w:before="120" w:after="120" w:line="280" w:lineRule="atLeast"/>
      <w:ind w:left="284" w:hanging="284"/>
      <w:jc w:val="both"/>
    </w:pPr>
    <w:rPr>
      <w:rFonts w:asciiTheme="majorHAnsi" w:hAnsiTheme="majorHAnsi" w:cstheme="majorHAnsi"/>
      <w:color w:val="000000"/>
      <w:sz w:val="22"/>
      <w:szCs w:val="22"/>
      <w:lang w:val="en-NZ" w:eastAsia="en-US"/>
    </w:rPr>
  </w:style>
  <w:style w:type="paragraph" w:customStyle="1" w:styleId="subparagraphletter">
    <w:name w:val="subparagraph letter"/>
    <w:basedOn w:val="Corpsdutexte1"/>
    <w:link w:val="subparagraphletterChar"/>
    <w:qFormat/>
    <w:rsid w:val="00E516C9"/>
    <w:pPr>
      <w:numPr>
        <w:ilvl w:val="1"/>
        <w:numId w:val="1"/>
      </w:numPr>
      <w:shd w:val="clear" w:color="auto" w:fill="auto"/>
      <w:spacing w:before="120" w:after="120" w:line="280" w:lineRule="atLeast"/>
      <w:ind w:left="709" w:right="160" w:hanging="283"/>
      <w:jc w:val="both"/>
    </w:pPr>
    <w:rPr>
      <w:rFonts w:asciiTheme="majorHAnsi" w:hAnsiTheme="majorHAnsi" w:cstheme="majorHAnsi"/>
      <w:color w:val="000000"/>
      <w:sz w:val="22"/>
      <w:szCs w:val="22"/>
      <w:lang w:val="en-NZ" w:eastAsia="en-US"/>
    </w:rPr>
  </w:style>
  <w:style w:type="character" w:customStyle="1" w:styleId="NumberedparagraphsChar">
    <w:name w:val="Numbered paragraphs Char"/>
    <w:basedOn w:val="Corpsdutexte"/>
    <w:link w:val="Numberedparagraphs"/>
    <w:rsid w:val="00BB521A"/>
    <w:rPr>
      <w:rFonts w:asciiTheme="majorHAnsi" w:hAnsiTheme="majorHAnsi" w:cstheme="majorHAnsi"/>
      <w:color w:val="000000"/>
      <w:sz w:val="22"/>
      <w:szCs w:val="22"/>
      <w:u w:val="none"/>
      <w:lang w:eastAsia="en-US"/>
    </w:rPr>
  </w:style>
  <w:style w:type="character" w:customStyle="1" w:styleId="subparagraphletterChar">
    <w:name w:val="subparagraph letter Char"/>
    <w:basedOn w:val="Corpsdutexte"/>
    <w:link w:val="subparagraphletter"/>
    <w:rsid w:val="00E516C9"/>
    <w:rPr>
      <w:rFonts w:asciiTheme="majorHAnsi" w:hAnsiTheme="majorHAnsi" w:cstheme="majorHAnsi"/>
      <w:color w:val="000000"/>
      <w:sz w:val="22"/>
      <w:szCs w:val="22"/>
      <w:u w:val="none"/>
      <w:lang w:eastAsia="en-US"/>
    </w:rPr>
  </w:style>
  <w:style w:type="character" w:customStyle="1" w:styleId="Heading3Char">
    <w:name w:val="Heading 3 Char"/>
    <w:basedOn w:val="DefaultParagraphFont"/>
    <w:link w:val="Heading3"/>
    <w:rsid w:val="00267A30"/>
    <w:rPr>
      <w:rFonts w:asciiTheme="majorHAnsi" w:hAnsiTheme="majorHAnsi" w:cstheme="majorHAnsi"/>
      <w:b/>
      <w:color w:val="1F3864" w:themeColor="accent5" w:themeShade="80"/>
      <w:sz w:val="24"/>
      <w:szCs w:val="22"/>
      <w:lang w:val="en-US" w:eastAsia="en-GB"/>
    </w:rPr>
  </w:style>
  <w:style w:type="table" w:customStyle="1" w:styleId="TableGrid3">
    <w:name w:val="Table Grid3"/>
    <w:basedOn w:val="TableNormal"/>
    <w:next w:val="TableGrid"/>
    <w:uiPriority w:val="39"/>
    <w:rsid w:val="00B559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locked/>
    <w:rsid w:val="00253937"/>
    <w:rPr>
      <w:rFonts w:ascii="Calibri Light" w:hAnsi="Calibri Light"/>
      <w:b/>
      <w:bCs/>
    </w:rPr>
  </w:style>
  <w:style w:type="paragraph" w:customStyle="1" w:styleId="nmbrdpara">
    <w:name w:val="nmbrd para"/>
    <w:basedOn w:val="Numberedparagraphs"/>
    <w:link w:val="nmbrdparaChar"/>
    <w:qFormat/>
    <w:rsid w:val="00267A30"/>
  </w:style>
  <w:style w:type="character" w:customStyle="1" w:styleId="nmbrdparaChar">
    <w:name w:val="nmbrd para Char"/>
    <w:basedOn w:val="NumberedparagraphsChar"/>
    <w:link w:val="nmbrdpara"/>
    <w:rsid w:val="00267A30"/>
    <w:rPr>
      <w:rFonts w:asciiTheme="majorHAnsi" w:hAnsiTheme="majorHAnsi" w:cstheme="majorHAnsi"/>
      <w:color w:val="000000"/>
      <w:sz w:val="22"/>
      <w:szCs w:val="22"/>
      <w:u w:val="non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rfmo.int" TargetMode="External"/><Relationship Id="rId1" Type="http://schemas.openxmlformats.org/officeDocument/2006/relationships/hyperlink" Target="mailto:secretariat@sprfmo.int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Microsoft.Office.RecordsManagement.PolicyFeatures.ExpirationEventReceiver</Name>
    <Synchronization>Synchronous</Synchronization>
    <Type>10001</Type>
    <SequenceNumber>101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Assembly>Microsoft.Office.Policy, Version=14.0.0.0,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Assembly>Microsoft.Office.Policy, Version=14.0.0.0, Culture=neutral, PublicKeyToken=71e9bce111e9429c</Assembly>
    <Class>Microsoft.Office.RecordsManagement.Internal.UpdateExpireDate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lank Document" ma:contentTypeID="0x01010077AA9D1CFFA240DC80DAD99CA5F5CD00002DAE8431F8B6400CAA222602BDDA92B800BEA0415F1E03D54E8EFFE31E9974C030" ma:contentTypeVersion="13" ma:contentTypeDescription="Blank Document" ma:contentTypeScope="" ma:versionID="824d85875a5b03a1f5a4a0119d305bd8">
  <xsd:schema xmlns:xsd="http://www.w3.org/2001/XMLSchema" xmlns:xs="http://www.w3.org/2001/XMLSchema" xmlns:p="http://schemas.microsoft.com/office/2006/metadata/properties" xmlns:ns1="http://schemas.microsoft.com/sharepoint/v3" xmlns:ns2="3530594a-bd7c-48c9-91f8-7517fdc1c0cb" xmlns:ns3="cc5f7acb-6023-47d0-8c56-59b675bc3958" xmlns:ns4="http://schemas.microsoft.com/sharepoint/v4" targetNamespace="http://schemas.microsoft.com/office/2006/metadata/properties" ma:root="true" ma:fieldsID="0189b8f1d5fbbbbae1bafe3a684e92a0" ns1:_="" ns2:_="" ns3:_="" ns4:_="">
    <xsd:import namespace="http://schemas.microsoft.com/sharepoint/v3"/>
    <xsd:import namespace="3530594a-bd7c-48c9-91f8-7517fdc1c0cb"/>
    <xsd:import namespace="cc5f7acb-6023-47d0-8c56-59b675bc3958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o3a06977fe844c3db2132313dc460602" minOccurs="0"/>
                <xsd:element ref="ns2:TaxCatchAll" minOccurs="0"/>
                <xsd:element ref="ns2:TaxCatchAllLabel" minOccurs="0"/>
                <xsd:element ref="ns2:a2ecf41d8355489e904c4f363828f1b7" minOccurs="0"/>
                <xsd:element ref="ns2:IsCoveringDocument" minOccurs="0"/>
                <xsd:element ref="ns2:m7d8bdf464cb42f0a3c3d39d31c82072" minOccurs="0"/>
                <xsd:element ref="ns2:AuthorDivisionPost" minOccurs="0"/>
                <xsd:element ref="ns2:l5baa22ceebd46ea8e3732e81be971e4" minOccurs="0"/>
                <xsd:element ref="ns2:RelatedDocuments" minOccurs="0"/>
                <xsd:element ref="ns2:_dlc_DocId" minOccurs="0"/>
                <xsd:element ref="ns2:_dlc_DocIdUrl" minOccurs="0"/>
                <xsd:element ref="ns2:_dlc_DocIdPersistId" minOccurs="0"/>
                <xsd:element ref="ns2:h48a418faa47446b945879d7596f6499" minOccurs="0"/>
                <xsd:element ref="ns1:_dlc_Exempt" minOccurs="0"/>
                <xsd:element ref="ns1:_dlc_ExpireDateSaved" minOccurs="0"/>
                <xsd:element ref="ns1:_dlc_ExpireDate" minOccurs="0"/>
                <xsd:element ref="ns4:IconOverlay" minOccurs="0"/>
                <xsd:element ref="ns3:ParentListIte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8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29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30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0594a-bd7c-48c9-91f8-7517fdc1c0cb" elementFormDefault="qualified">
    <xsd:import namespace="http://schemas.microsoft.com/office/2006/documentManagement/types"/>
    <xsd:import namespace="http://schemas.microsoft.com/office/infopath/2007/PartnerControls"/>
    <xsd:element name="o3a06977fe844c3db2132313dc460602" ma:index="8" ma:taxonomy="true" ma:internalName="o3a06977fe844c3db2132313dc460602" ma:taxonomyFieldName="SecurityClassification" ma:displayName="Security Classification" ma:fieldId="{83a06977-fe84-4c3d-b213-2313dc460602}" ma:sspId="d40f951a-0e91-4979-b35b-8d7b343b6be0" ma:termSetId="3d3594da-daa1-466a-80e6-3315e73f532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c759656-6b8b-4ee7-a218-5a15a32981fa}" ma:internalName="TaxCatchAll" ma:showField="CatchAllData" ma:web="3530594a-bd7c-48c9-91f8-7517fdc1c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c759656-6b8b-4ee7-a218-5a15a32981fa}" ma:internalName="TaxCatchAllLabel" ma:readOnly="true" ma:showField="CatchAllDataLabel" ma:web="3530594a-bd7c-48c9-91f8-7517fdc1c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2ecf41d8355489e904c4f363828f1b7" ma:index="12" nillable="true" ma:taxonomy="true" ma:internalName="a2ecf41d8355489e904c4f363828f1b7" ma:taxonomyFieldName="SecurityCaveat" ma:displayName="Security Caveat" ma:fieldId="{a2ecf41d-8355-489e-904c-4f363828f1b7}" ma:taxonomyMulti="true" ma:sspId="d40f951a-0e91-4979-b35b-8d7b343b6be0" ma:termSetId="409c3a70-087d-40a9-afa0-b3994a4d50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sCoveringDocument" ma:index="14" nillable="true" ma:displayName="Is Covering Document" ma:description="" ma:internalName="IsCoveringDocument">
      <xsd:simpleType>
        <xsd:restriction base="dms:Boolean"/>
      </xsd:simpleType>
    </xsd:element>
    <xsd:element name="m7d8bdf464cb42f0a3c3d39d31c82072" ma:index="15" nillable="true" ma:taxonomy="true" ma:internalName="m7d8bdf464cb42f0a3c3d39d31c82072" ma:taxonomyFieldName="CoveringClassification" ma:displayName="Covering Classification" ma:fieldId="{67d8bdf4-64cb-42f0-a3c3-d39d31c82072}" ma:sspId="d40f951a-0e91-4979-b35b-8d7b343b6be0" ma:termSetId="f06ce1cc-308f-4641-8c53-cc95e26232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uthorDivisionPost" ma:index="17" nillable="true" ma:displayName="Author Division/Post" ma:description="Division/Post of document author populated by workflow" ma:internalName="AuthorDivisionPost">
      <xsd:simpleType>
        <xsd:restriction base="dms:Text"/>
      </xsd:simpleType>
    </xsd:element>
    <xsd:element name="l5baa22ceebd46ea8e3732e81be971e4" ma:index="19" nillable="true" ma:taxonomy="true" ma:internalName="l5baa22ceebd46ea8e3732e81be971e4" ma:taxonomyFieldName="Topic" ma:displayName="Topic" ma:indexed="true" ma:fieldId="{55baa22c-eebd-46ea-8e37-32e81be971e4}" ma:sspId="d40f951a-0e91-4979-b35b-8d7b343b6be0" ma:termSetId="55163c4b-2aa4-42e8-a171-0c44d69a3b96" ma:anchorId="534251c6-9e69-4200-9b28-85d4f9968aa7" ma:open="false" ma:isKeyword="false">
      <xsd:complexType>
        <xsd:sequence>
          <xsd:element ref="pc:Terms" minOccurs="0" maxOccurs="1"/>
        </xsd:sequence>
      </xsd:complexType>
    </xsd:element>
    <xsd:element name="RelatedDocuments" ma:index="21" nillable="true" ma:displayName="Related Documents" ma:description="" ma:internalName="RelatedDocuments">
      <xsd:simpleType>
        <xsd:restriction base="dms:Note"/>
      </xsd:simple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48a418faa47446b945879d7596f6499" ma:index="26" nillable="true" ma:taxonomy="true" ma:internalName="h48a418faa47446b945879d7596f6499" ma:taxonomyFieldName="Country" ma:displayName="Country" ma:fieldId="{148a418f-aa47-446b-9458-79d7596f6499}" ma:sspId="d40f951a-0e91-4979-b35b-8d7b343b6be0" ma:termSetId="607fe63a-bfa9-4ce3-a5e8-871006906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f7acb-6023-47d0-8c56-59b675bc3958" elementFormDefault="qualified">
    <xsd:import namespace="http://schemas.microsoft.com/office/2006/documentManagement/types"/>
    <xsd:import namespace="http://schemas.microsoft.com/office/infopath/2007/PartnerControls"/>
    <xsd:element name="ParentListItemID" ma:index="33" nillable="true" ma:displayName="ParentListItemID" ma:hidden="true" ma:internalName="ParentListItem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p:Policy xmlns:p="office.server.policy" id="" local="true">
  <p:Name>MFAT GDM Base Document</p:Name>
  <p:Description/>
  <p:Statement/>
  <p:PolicyItems>
    <p:PolicyItem featureId="Microsoft.Office.RecordsManagement.PolicyFeatures.Expiration" staticId="0x01010077AA9D1CFFA240DC80DAD99CA5F5CD00|-1462717567" UniqueId="132aab31-33db-48e4-8ae7-67ed635bcdeb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18</number>
                  <property>Modified</property>
                  <propertyId>28cf69c5-fa48-462a-b5cd-27b6f9d2bd5f</propertyId>
                  <period>months</period>
                </formula>
                <action type="workflow" id="e8d55628-712b-4b24-9981-030b35c5d4db"/>
              </data>
            </stages>
          </Schedule>
        </Schedules>
      </p:CustomData>
    </p:PolicyItem>
  </p:PolicyItems>
</p:Policy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a06977fe844c3db2132313dc460602 xmlns="3530594a-bd7c-48c9-91f8-7517fdc1c0cb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o3a06977fe844c3db2132313dc460602>
    <IconOverlay xmlns="http://schemas.microsoft.com/sharepoint/v4" xsi:nil="true"/>
    <a2ecf41d8355489e904c4f363828f1b7 xmlns="3530594a-bd7c-48c9-91f8-7517fdc1c0cb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a2ecf41d8355489e904c4f363828f1b7>
    <IsCoveringDocument xmlns="3530594a-bd7c-48c9-91f8-7517fdc1c0cb" xsi:nil="true"/>
    <m7d8bdf464cb42f0a3c3d39d31c82072 xmlns="3530594a-bd7c-48c9-91f8-7517fdc1c0cb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m7d8bdf464cb42f0a3c3d39d31c82072>
    <h48a418faa47446b945879d7596f6499 xmlns="3530594a-bd7c-48c9-91f8-7517fdc1c0cb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h48a418faa47446b945879d7596f6499>
    <RelatedDocuments xmlns="3530594a-bd7c-48c9-91f8-7517fdc1c0cb" xsi:nil="true"/>
    <ParentListItemID xmlns="cc5f7acb-6023-47d0-8c56-59b675bc3958" xsi:nil="true"/>
    <AuthorDivisionPost xmlns="3530594a-bd7c-48c9-91f8-7517fdc1c0cb" xsi:nil="true"/>
    <l5baa22ceebd46ea8e3732e81be971e4 xmlns="3530594a-bd7c-48c9-91f8-7517fdc1c0cb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5baa22ceebd46ea8e3732e81be971e4>
    <TaxCatchAll xmlns="3530594a-bd7c-48c9-91f8-7517fdc1c0cb"/>
  </documentManagement>
</p:properties>
</file>

<file path=customXml/itemProps1.xml><?xml version="1.0" encoding="utf-8"?>
<ds:datastoreItem xmlns:ds="http://schemas.openxmlformats.org/officeDocument/2006/customXml" ds:itemID="{018770E0-7C6E-484E-B858-EC431C975B2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538E54F-158A-4BC0-9E5B-0CD541A439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4421E6-B3C9-4216-9E6D-E014B11D1F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EAA329-44F4-4849-AA51-7B3F0FE46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30594a-bd7c-48c9-91f8-7517fdc1c0cb"/>
    <ds:schemaRef ds:uri="cc5f7acb-6023-47d0-8c56-59b675bc3958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92C7205-99CD-40A0-8079-6313F7A19B27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A36F72E6-8CEE-4421-8506-22DB562FD86C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  <ds:schemaRef ds:uri="http://schemas.microsoft.com/sharepoint/v4"/>
    <ds:schemaRef ds:uri="cc5f7acb-6023-47d0-8c56-59b675bc3958"/>
    <ds:schemaRef ds:uri="3530594a-bd7c-48c9-91f8-7517fdc1c0cb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1041</Words>
  <Characters>5585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CMM 18-2020 (jumbo flying squid)</vt:lpstr>
      <vt:lpstr>CMM 01-2017 (T. murphyi)</vt:lpstr>
    </vt:vector>
  </TitlesOfParts>
  <Company>SPRFMO</Company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CMM 18-2020 (jumbo flying squid)</dc:title>
  <dc:subject>Squid</dc:subject>
  <dc:creator>SPRFMO Secretariat</dc:creator>
  <cp:keywords>CMM 18-2020</cp:keywords>
  <dc:description/>
  <cp:lastModifiedBy>Marianne Vignaux</cp:lastModifiedBy>
  <cp:revision>4</cp:revision>
  <cp:lastPrinted>2018-02-22T19:50:00Z</cp:lastPrinted>
  <dcterms:created xsi:type="dcterms:W3CDTF">2021-02-25T00:44:00Z</dcterms:created>
  <dcterms:modified xsi:type="dcterms:W3CDTF">2021-03-12T03:13:00Z</dcterms:modified>
  <cp:category>CMM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0x01010077AA9D1CFFA240DC80DAD99CA5F5CD00002DAE8431F8B6400CAA222602BDDA92B800BEA0415F1E03D54E8EFFE31E9974C030</vt:lpwstr>
  </property>
  <property fmtid="{D5CDD505-2E9C-101B-9397-08002B2CF9AE}" pid="3" name="_dlc_policyId">
    <vt:lpwstr>0x01010077AA9D1CFFA240DC80DAD99CA5F5CD00|-1462717567</vt:lpwstr>
  </property>
  <property fmtid="{D5CDD505-2E9C-101B-9397-08002B2CF9AE}" pid="4" name="ItemRetentionFormula">
    <vt:lpwstr>&lt;formula id="Microsoft.Office.RecordsManagement.PolicyFeatures.Expiration.Formula.BuiltIn"&gt;&lt;number&gt;18&lt;/number&gt;&lt;property&gt;Modified&lt;/property&gt;&lt;propertyId&gt;28cf69c5-fa48-462a-b5cd-27b6f9d2bd5f&lt;/propertyId&gt;&lt;period&gt;months&lt;/period&gt;&lt;/formula&gt;</vt:lpwstr>
  </property>
  <property fmtid="{D5CDD505-2E9C-101B-9397-08002B2CF9AE}" pid="5" name="_dlc_DocIdItemGuid">
    <vt:lpwstr>4ac989e2-93dd-418b-9109-39af039610f2</vt:lpwstr>
  </property>
  <property fmtid="{D5CDD505-2E9C-101B-9397-08002B2CF9AE}" pid="6" name="Order">
    <vt:r8>56000</vt:r8>
  </property>
  <property fmtid="{D5CDD505-2E9C-101B-9397-08002B2CF9AE}" pid="7" name="Topic">
    <vt:lpwstr>474;#South Pacific RFMO|357d0aab-67f3-4630-94d8-3f1ceda41a22</vt:lpwstr>
  </property>
  <property fmtid="{D5CDD505-2E9C-101B-9397-08002B2CF9AE}" pid="8" name="SecurityClassification">
    <vt:lpwstr>226;#UNCLASSIFIED|738a72fd-0042-476f-991b-551c05ade48c</vt:lpwstr>
  </property>
  <property fmtid="{D5CDD505-2E9C-101B-9397-08002B2CF9AE}" pid="9" name="CoveringClassification">
    <vt:lpwstr/>
  </property>
  <property fmtid="{D5CDD505-2E9C-101B-9397-08002B2CF9AE}" pid="10" name="Country">
    <vt:lpwstr/>
  </property>
  <property fmtid="{D5CDD505-2E9C-101B-9397-08002B2CF9AE}" pid="11" name="SecurityCaveat">
    <vt:lpwstr/>
  </property>
  <property fmtid="{D5CDD505-2E9C-101B-9397-08002B2CF9AE}" pid="12" name="RecordPoint_SubmissionDate">
    <vt:lpwstr/>
  </property>
  <property fmtid="{D5CDD505-2E9C-101B-9397-08002B2CF9AE}" pid="13" name="RecordPoint_ActiveItemMoved">
    <vt:lpwstr/>
  </property>
  <property fmtid="{D5CDD505-2E9C-101B-9397-08002B2CF9AE}" pid="14" name="RecordPoint_SubmissionCompleted">
    <vt:lpwstr/>
  </property>
  <property fmtid="{D5CDD505-2E9C-101B-9397-08002B2CF9AE}" pid="15" name="RecordPoint_ActiveItemUniqueId">
    <vt:lpwstr/>
  </property>
  <property fmtid="{D5CDD505-2E9C-101B-9397-08002B2CF9AE}" pid="16" name="RecordPoint_RecordFormat">
    <vt:lpwstr/>
  </property>
  <property fmtid="{D5CDD505-2E9C-101B-9397-08002B2CF9AE}" pid="17" name="RecordPoint_ActiveItemWebId">
    <vt:lpwstr/>
  </property>
  <property fmtid="{D5CDD505-2E9C-101B-9397-08002B2CF9AE}" pid="18" name="RecordPoint_WorkflowType">
    <vt:lpwstr>ActiveSubmitStub</vt:lpwstr>
  </property>
  <property fmtid="{D5CDD505-2E9C-101B-9397-08002B2CF9AE}" pid="19" name="RecordPoint_ActiveItemSiteId">
    <vt:lpwstr/>
  </property>
  <property fmtid="{D5CDD505-2E9C-101B-9397-08002B2CF9AE}" pid="20" name="RecordPoint_ActiveItemListId">
    <vt:lpwstr/>
  </property>
  <property fmtid="{D5CDD505-2E9C-101B-9397-08002B2CF9AE}" pid="21" name="WorkflowCreationPath">
    <vt:lpwstr>a13d1cc1-15d9-4332-86fe-f4b98211801d,4;</vt:lpwstr>
  </property>
</Properties>
</file>