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A180" w14:textId="77777777" w:rsidR="008D7015" w:rsidRPr="00106306" w:rsidRDefault="008D7015" w:rsidP="001B6B5A">
      <w:pPr>
        <w:spacing w:before="0" w:after="0"/>
        <w:rPr>
          <w:rFonts w:ascii="Calibri Light" w:hAnsi="Calibri Light" w:cs="Calibri Light"/>
          <w:sz w:val="20"/>
          <w:szCs w:val="20"/>
        </w:rPr>
      </w:pPr>
    </w:p>
    <w:p w14:paraId="06603CFB" w14:textId="7848E3E7" w:rsidR="00927014" w:rsidRPr="00EC16CF" w:rsidRDefault="00C116F5" w:rsidP="00927014">
      <w:pPr>
        <w:keepNext/>
        <w:keepLines/>
        <w:spacing w:before="0" w:after="0"/>
        <w:jc w:val="center"/>
        <w:outlineLvl w:val="0"/>
        <w:rPr>
          <w:rFonts w:eastAsiaTheme="majorEastAsia" w:cstheme="majorBidi"/>
          <w:b/>
          <w:sz w:val="32"/>
          <w:szCs w:val="32"/>
        </w:rPr>
      </w:pPr>
      <w:r>
        <w:rPr>
          <w:rFonts w:eastAsiaTheme="majorEastAsia" w:cstheme="majorBidi"/>
          <w:b/>
          <w:sz w:val="32"/>
          <w:szCs w:val="32"/>
        </w:rPr>
        <w:t>10</w:t>
      </w:r>
      <w:r w:rsidR="00927014" w:rsidRPr="00EC16CF">
        <w:rPr>
          <w:rFonts w:eastAsiaTheme="majorEastAsia" w:cstheme="majorBidi"/>
          <w:b/>
          <w:sz w:val="32"/>
          <w:szCs w:val="32"/>
          <w:vertAlign w:val="superscript"/>
        </w:rPr>
        <w:t>TH</w:t>
      </w:r>
      <w:r w:rsidR="00927014" w:rsidRPr="00EC16CF">
        <w:rPr>
          <w:rFonts w:eastAsiaTheme="majorEastAsia" w:cstheme="majorBidi"/>
          <w:b/>
          <w:sz w:val="32"/>
          <w:szCs w:val="32"/>
        </w:rPr>
        <w:t xml:space="preserve"> MEETING OF THE </w:t>
      </w:r>
      <w:r w:rsidR="00927014">
        <w:rPr>
          <w:rFonts w:eastAsiaTheme="majorEastAsia" w:cstheme="majorBidi"/>
          <w:b/>
          <w:sz w:val="32"/>
          <w:szCs w:val="32"/>
        </w:rPr>
        <w:t xml:space="preserve">SPRFMO </w:t>
      </w:r>
      <w:r w:rsidR="00927014" w:rsidRPr="00EC16CF">
        <w:rPr>
          <w:rFonts w:eastAsiaTheme="majorEastAsia" w:cstheme="majorBidi"/>
          <w:b/>
          <w:sz w:val="32"/>
          <w:szCs w:val="32"/>
        </w:rPr>
        <w:t>COMMISSION</w:t>
      </w:r>
    </w:p>
    <w:p w14:paraId="351027C0" w14:textId="49AAD20D" w:rsidR="00927014" w:rsidRPr="00EC16CF" w:rsidRDefault="00927014" w:rsidP="00927014">
      <w:pPr>
        <w:keepNext/>
        <w:keepLines/>
        <w:spacing w:before="0" w:after="0"/>
        <w:jc w:val="center"/>
        <w:outlineLvl w:val="0"/>
        <w:rPr>
          <w:rFonts w:eastAsiaTheme="majorEastAsia" w:cstheme="majorBidi"/>
          <w:i/>
          <w:sz w:val="24"/>
          <w:szCs w:val="24"/>
        </w:rPr>
      </w:pPr>
      <w:r>
        <w:rPr>
          <w:rFonts w:eastAsiaTheme="majorEastAsia" w:cstheme="majorBidi"/>
          <w:i/>
          <w:sz w:val="24"/>
          <w:szCs w:val="24"/>
        </w:rPr>
        <w:t xml:space="preserve">Held virtually, </w:t>
      </w:r>
      <w:r w:rsidR="000A6DF2">
        <w:rPr>
          <w:rFonts w:eastAsiaTheme="majorEastAsia" w:cstheme="majorBidi"/>
          <w:i/>
          <w:sz w:val="24"/>
          <w:szCs w:val="24"/>
        </w:rPr>
        <w:t>24</w:t>
      </w:r>
      <w:r w:rsidR="00C116F5">
        <w:rPr>
          <w:rFonts w:eastAsiaTheme="majorEastAsia" w:cstheme="majorBidi"/>
          <w:i/>
          <w:sz w:val="24"/>
          <w:szCs w:val="24"/>
        </w:rPr>
        <w:t>-28 January 2022</w:t>
      </w:r>
    </w:p>
    <w:p w14:paraId="47D1BDED" w14:textId="77777777" w:rsidR="00927014" w:rsidRPr="00C116F5" w:rsidRDefault="00927014" w:rsidP="00C116F5"/>
    <w:p w14:paraId="7B40F768" w14:textId="3A2A720E" w:rsidR="00927014" w:rsidRDefault="00927014" w:rsidP="00927014">
      <w:pPr>
        <w:pStyle w:val="Heading1"/>
        <w:ind w:left="0" w:right="0"/>
        <w:rPr>
          <w:rFonts w:ascii="Calibri Light" w:hAnsi="Calibri Light" w:cs="Calibri Light"/>
          <w:sz w:val="28"/>
        </w:rPr>
      </w:pPr>
      <w:r>
        <w:rPr>
          <w:rFonts w:ascii="Calibri Light" w:hAnsi="Calibri Light" w:cs="Calibri Light"/>
          <w:sz w:val="28"/>
        </w:rPr>
        <w:t xml:space="preserve">COMM </w:t>
      </w:r>
      <w:r w:rsidR="00C116F5">
        <w:rPr>
          <w:rFonts w:ascii="Calibri Light" w:hAnsi="Calibri Light" w:cs="Calibri Light"/>
          <w:sz w:val="28"/>
        </w:rPr>
        <w:t>10</w:t>
      </w:r>
      <w:r>
        <w:rPr>
          <w:rFonts w:ascii="Calibri Light" w:hAnsi="Calibri Light" w:cs="Calibri Light"/>
          <w:sz w:val="28"/>
        </w:rPr>
        <w:t xml:space="preserve"> – Prop </w:t>
      </w:r>
      <w:r w:rsidR="000A6DF2">
        <w:rPr>
          <w:rFonts w:ascii="Calibri Light" w:hAnsi="Calibri Light" w:cs="Calibri Light"/>
          <w:sz w:val="28"/>
        </w:rPr>
        <w:t>13</w:t>
      </w:r>
    </w:p>
    <w:p w14:paraId="34D5BA1D" w14:textId="19C0548B" w:rsidR="00026E93" w:rsidRPr="00713F59" w:rsidRDefault="00026E93" w:rsidP="00713F59">
      <w:pPr>
        <w:pStyle w:val="Heading1"/>
        <w:ind w:left="0" w:right="0"/>
        <w:rPr>
          <w:rFonts w:ascii="Calibri Light" w:hAnsi="Calibri Light" w:cs="Calibri Light"/>
          <w:sz w:val="28"/>
        </w:rPr>
      </w:pPr>
      <w:r w:rsidRPr="00106306">
        <w:rPr>
          <w:rFonts w:ascii="Calibri Light" w:hAnsi="Calibri Light" w:cs="Calibri Light"/>
          <w:sz w:val="28"/>
        </w:rPr>
        <w:t xml:space="preserve">PROPOSAL </w:t>
      </w:r>
      <w:r w:rsidR="000A6DF2">
        <w:rPr>
          <w:rFonts w:ascii="Calibri Light" w:hAnsi="Calibri Light" w:cs="Calibri Light"/>
          <w:sz w:val="28"/>
        </w:rPr>
        <w:t>to</w:t>
      </w:r>
      <w:r w:rsidR="00047737" w:rsidRPr="00106306">
        <w:rPr>
          <w:rFonts w:ascii="Calibri Light" w:hAnsi="Calibri Light" w:cs="Calibri Light"/>
          <w:sz w:val="28"/>
        </w:rPr>
        <w:t>:</w:t>
      </w:r>
    </w:p>
    <w:tbl>
      <w:tblPr>
        <w:tblStyle w:val="TableGrid"/>
        <w:tblW w:w="9639" w:type="dxa"/>
        <w:tblLook w:val="04A0" w:firstRow="1" w:lastRow="0" w:firstColumn="1" w:lastColumn="0" w:noHBand="0" w:noVBand="1"/>
      </w:tblPr>
      <w:tblGrid>
        <w:gridCol w:w="1980"/>
        <w:gridCol w:w="4678"/>
        <w:gridCol w:w="2981"/>
      </w:tblGrid>
      <w:tr w:rsidR="004173EE" w:rsidRPr="00106306" w14:paraId="677320AC" w14:textId="77777777" w:rsidTr="005F6443">
        <w:tc>
          <w:tcPr>
            <w:tcW w:w="1980" w:type="dxa"/>
            <w:vAlign w:val="center"/>
          </w:tcPr>
          <w:p w14:paraId="69BBFBB1" w14:textId="34222E10" w:rsidR="004173EE" w:rsidRPr="00106306" w:rsidRDefault="000935D9" w:rsidP="00C116F5">
            <w:pPr>
              <w:tabs>
                <w:tab w:val="left" w:pos="2670"/>
              </w:tabs>
              <w:spacing w:before="0" w:after="0"/>
              <w:rPr>
                <w:rFonts w:ascii="Calibri Light" w:hAnsi="Calibri Light" w:cs="Calibri Light"/>
                <w:sz w:val="28"/>
                <w:szCs w:val="28"/>
              </w:rPr>
            </w:pPr>
            <w:sdt>
              <w:sdtPr>
                <w:rPr>
                  <w:rFonts w:ascii="Calibri Light" w:hAnsi="Calibri Light" w:cs="Calibri Light"/>
                  <w:sz w:val="28"/>
                  <w:szCs w:val="28"/>
                </w:rPr>
                <w:id w:val="-903910508"/>
                <w14:checkbox>
                  <w14:checked w14:val="1"/>
                  <w14:checkedState w14:val="2612" w14:font="MS Gothic"/>
                  <w14:uncheckedState w14:val="2610" w14:font="MS Gothic"/>
                </w14:checkbox>
              </w:sdtPr>
              <w:sdtEndPr/>
              <w:sdtContent>
                <w:r w:rsidR="00BB3B12">
                  <w:rPr>
                    <w:rFonts w:ascii="MS Gothic" w:eastAsia="MS Gothic" w:hAnsi="MS Gothic" w:cs="Calibri Light" w:hint="eastAsia"/>
                    <w:sz w:val="28"/>
                    <w:szCs w:val="28"/>
                  </w:rPr>
                  <w:t>☒</w:t>
                </w:r>
              </w:sdtContent>
            </w:sdt>
            <w:r w:rsidR="004173EE" w:rsidRPr="00106306">
              <w:rPr>
                <w:rFonts w:ascii="Calibri Light" w:hAnsi="Calibri Light" w:cs="Calibri Light"/>
                <w:sz w:val="28"/>
                <w:szCs w:val="28"/>
              </w:rPr>
              <w:t xml:space="preserve">   </w:t>
            </w:r>
            <w:r w:rsidR="004173EE" w:rsidRPr="00106306">
              <w:rPr>
                <w:rFonts w:ascii="Calibri Light" w:hAnsi="Calibri Light" w:cs="Calibri Light"/>
                <w:b/>
                <w:sz w:val="24"/>
                <w:szCs w:val="26"/>
              </w:rPr>
              <w:t>Amend</w:t>
            </w:r>
          </w:p>
          <w:p w14:paraId="77202384" w14:textId="4DFCD7A3" w:rsidR="004173EE" w:rsidRPr="00106306" w:rsidRDefault="000935D9" w:rsidP="00C116F5">
            <w:pPr>
              <w:tabs>
                <w:tab w:val="left" w:pos="2670"/>
              </w:tabs>
              <w:spacing w:before="0" w:after="0"/>
              <w:rPr>
                <w:rFonts w:ascii="Calibri Light" w:hAnsi="Calibri Light" w:cs="Calibri Light"/>
                <w:sz w:val="24"/>
                <w:szCs w:val="24"/>
              </w:rPr>
            </w:pPr>
            <w:sdt>
              <w:sdtPr>
                <w:rPr>
                  <w:rFonts w:ascii="Calibri Light" w:hAnsi="Calibri Light" w:cs="Calibri Light"/>
                  <w:sz w:val="28"/>
                  <w:szCs w:val="28"/>
                </w:rPr>
                <w:id w:val="1485894226"/>
                <w14:checkbox>
                  <w14:checked w14:val="0"/>
                  <w14:checkedState w14:val="2612" w14:font="MS Gothic"/>
                  <w14:uncheckedState w14:val="2610" w14:font="MS Gothic"/>
                </w14:checkbox>
              </w:sdtPr>
              <w:sdtEndPr/>
              <w:sdtContent>
                <w:r w:rsidR="00522BDC" w:rsidRPr="00106306">
                  <w:rPr>
                    <w:rFonts w:ascii="Segoe UI Symbol" w:eastAsia="MS Gothic" w:hAnsi="Segoe UI Symbol" w:cs="Segoe UI Symbol"/>
                    <w:sz w:val="28"/>
                    <w:szCs w:val="28"/>
                  </w:rPr>
                  <w:t>☐</w:t>
                </w:r>
              </w:sdtContent>
            </w:sdt>
            <w:r w:rsidR="004173EE" w:rsidRPr="00106306">
              <w:rPr>
                <w:rFonts w:ascii="Calibri Light" w:hAnsi="Calibri Light" w:cs="Calibri Light"/>
                <w:sz w:val="28"/>
                <w:szCs w:val="28"/>
              </w:rPr>
              <w:t xml:space="preserve">  </w:t>
            </w:r>
            <w:r w:rsidR="004173EE" w:rsidRPr="00106306">
              <w:rPr>
                <w:rFonts w:ascii="Calibri Light" w:hAnsi="Calibri Light" w:cs="Calibri Light"/>
                <w:sz w:val="24"/>
                <w:szCs w:val="28"/>
              </w:rPr>
              <w:t xml:space="preserve"> </w:t>
            </w:r>
            <w:r w:rsidR="004173EE" w:rsidRPr="00106306">
              <w:rPr>
                <w:rFonts w:ascii="Calibri Light" w:hAnsi="Calibri Light" w:cs="Calibri Light"/>
                <w:b/>
                <w:sz w:val="24"/>
                <w:szCs w:val="26"/>
              </w:rPr>
              <w:t>Create</w:t>
            </w:r>
          </w:p>
        </w:tc>
        <w:tc>
          <w:tcPr>
            <w:tcW w:w="7659" w:type="dxa"/>
            <w:gridSpan w:val="2"/>
            <w:vAlign w:val="center"/>
          </w:tcPr>
          <w:p w14:paraId="379B9A16" w14:textId="318C9CD8" w:rsidR="004173EE" w:rsidRPr="00106306" w:rsidRDefault="00BB3B12" w:rsidP="00C116F5">
            <w:pPr>
              <w:pStyle w:val="Heading1"/>
              <w:ind w:left="0" w:right="0"/>
              <w:jc w:val="left"/>
              <w:outlineLvl w:val="0"/>
              <w:rPr>
                <w:rFonts w:ascii="Calibri Light" w:hAnsi="Calibri Light" w:cs="Calibri Light"/>
              </w:rPr>
            </w:pPr>
            <w:r>
              <w:rPr>
                <w:rFonts w:ascii="Calibri Light" w:hAnsi="Calibri Light" w:cs="Calibri Light"/>
                <w:sz w:val="26"/>
                <w:szCs w:val="26"/>
              </w:rPr>
              <w:t>Memorandum of Understanding between SPRFMO and CPPS</w:t>
            </w:r>
            <w:r w:rsidR="001B6B5A" w:rsidRPr="00106306">
              <w:rPr>
                <w:rFonts w:ascii="Calibri Light" w:hAnsi="Calibri Light" w:cs="Calibri Light"/>
                <w:sz w:val="26"/>
                <w:szCs w:val="26"/>
              </w:rPr>
              <w:t xml:space="preserve"> </w:t>
            </w:r>
            <w:r w:rsidR="000A6DF2">
              <w:rPr>
                <w:rFonts w:ascii="Calibri Light" w:hAnsi="Calibri Light" w:cs="Calibri Light"/>
                <w:sz w:val="26"/>
                <w:szCs w:val="26"/>
              </w:rPr>
              <w:t>(March 2019)</w:t>
            </w:r>
          </w:p>
        </w:tc>
      </w:tr>
      <w:tr w:rsidR="005351D8" w:rsidRPr="00106306" w14:paraId="09A29F00" w14:textId="77777777" w:rsidTr="00522BDC">
        <w:tc>
          <w:tcPr>
            <w:tcW w:w="9639" w:type="dxa"/>
            <w:gridSpan w:val="3"/>
            <w:vAlign w:val="center"/>
          </w:tcPr>
          <w:p w14:paraId="0F10914B" w14:textId="5FE0D1CD" w:rsidR="005351D8" w:rsidRPr="00106306" w:rsidRDefault="005351D8" w:rsidP="00C116F5">
            <w:pPr>
              <w:spacing w:before="0" w:after="0"/>
              <w:rPr>
                <w:rFonts w:ascii="Calibri Light" w:hAnsi="Calibri Light" w:cs="Calibri Light"/>
                <w:sz w:val="26"/>
                <w:szCs w:val="26"/>
              </w:rPr>
            </w:pPr>
            <w:r w:rsidRPr="00106306">
              <w:rPr>
                <w:rFonts w:ascii="Calibri Light" w:hAnsi="Calibri Light" w:cs="Calibri Light"/>
                <w:b/>
                <w:sz w:val="24"/>
                <w:szCs w:val="26"/>
              </w:rPr>
              <w:t>Submitted by:</w:t>
            </w:r>
            <w:r w:rsidRPr="00106306">
              <w:rPr>
                <w:rFonts w:ascii="Calibri Light" w:hAnsi="Calibri Light" w:cs="Calibri Light"/>
                <w:sz w:val="26"/>
                <w:szCs w:val="26"/>
              </w:rPr>
              <w:t xml:space="preserve"> </w:t>
            </w:r>
            <w:r w:rsidR="00F2738F">
              <w:rPr>
                <w:rFonts w:ascii="Calibri Light" w:hAnsi="Calibri Light" w:cs="Calibri Light"/>
                <w:sz w:val="26"/>
                <w:szCs w:val="26"/>
              </w:rPr>
              <w:t>T</w:t>
            </w:r>
            <w:r w:rsidR="00F2738F" w:rsidRPr="00F2738F">
              <w:rPr>
                <w:rFonts w:ascii="Calibri Light" w:hAnsi="Calibri Light" w:cs="Calibri Light"/>
                <w:sz w:val="26"/>
                <w:szCs w:val="26"/>
              </w:rPr>
              <w:t>he Permanent Commission of the South Pacific</w:t>
            </w:r>
            <w:r w:rsidR="00F2738F">
              <w:rPr>
                <w:rFonts w:ascii="Calibri Light" w:hAnsi="Calibri Light" w:cs="Calibri Light"/>
                <w:sz w:val="26"/>
                <w:szCs w:val="26"/>
              </w:rPr>
              <w:t xml:space="preserve"> (</w:t>
            </w:r>
            <w:r w:rsidR="00BB3B12">
              <w:rPr>
                <w:rFonts w:ascii="Calibri Light" w:hAnsi="Calibri Light" w:cs="Calibri Light"/>
                <w:sz w:val="26"/>
                <w:szCs w:val="26"/>
              </w:rPr>
              <w:t>CPPS</w:t>
            </w:r>
            <w:r w:rsidR="00F2738F">
              <w:rPr>
                <w:rFonts w:ascii="Calibri Light" w:hAnsi="Calibri Light" w:cs="Calibri Light"/>
                <w:sz w:val="26"/>
                <w:szCs w:val="26"/>
              </w:rPr>
              <w:t>)</w:t>
            </w:r>
          </w:p>
        </w:tc>
      </w:tr>
      <w:tr w:rsidR="005351D8" w:rsidRPr="00106306" w14:paraId="75E56431" w14:textId="77777777" w:rsidTr="00927014">
        <w:trPr>
          <w:trHeight w:val="2994"/>
        </w:trPr>
        <w:tc>
          <w:tcPr>
            <w:tcW w:w="9639" w:type="dxa"/>
            <w:gridSpan w:val="3"/>
          </w:tcPr>
          <w:p w14:paraId="1ED7FCB5" w14:textId="10C9E9FD" w:rsidR="005351D8" w:rsidRPr="00106306" w:rsidRDefault="00522BDC" w:rsidP="00C116F5">
            <w:pPr>
              <w:spacing w:before="0" w:after="0"/>
              <w:rPr>
                <w:rFonts w:ascii="Calibri Light" w:hAnsi="Calibri Light" w:cs="Calibri Light"/>
                <w:b/>
                <w:sz w:val="24"/>
                <w:szCs w:val="26"/>
              </w:rPr>
            </w:pPr>
            <w:r w:rsidRPr="00106306">
              <w:rPr>
                <w:rFonts w:ascii="Calibri Light" w:hAnsi="Calibri Light" w:cs="Calibri Light"/>
                <w:b/>
                <w:sz w:val="24"/>
                <w:szCs w:val="26"/>
              </w:rPr>
              <w:t xml:space="preserve">Summary of </w:t>
            </w:r>
            <w:r w:rsidR="00053254" w:rsidRPr="00106306">
              <w:rPr>
                <w:rFonts w:ascii="Calibri Light" w:hAnsi="Calibri Light" w:cs="Calibri Light"/>
                <w:b/>
                <w:sz w:val="24"/>
                <w:szCs w:val="26"/>
              </w:rPr>
              <w:t>the proposal</w:t>
            </w:r>
            <w:r w:rsidR="00FE2798" w:rsidRPr="00106306">
              <w:rPr>
                <w:rFonts w:ascii="Calibri Light" w:hAnsi="Calibri Light" w:cs="Calibri Light"/>
                <w:b/>
                <w:sz w:val="24"/>
                <w:szCs w:val="26"/>
              </w:rPr>
              <w:t>:</w:t>
            </w:r>
          </w:p>
          <w:p w14:paraId="361B7DC7" w14:textId="3F388EDD" w:rsidR="00BB3B12" w:rsidRPr="000935D9" w:rsidRDefault="000A6DF2" w:rsidP="00C116F5">
            <w:pPr>
              <w:spacing w:before="0" w:after="0"/>
              <w:rPr>
                <w:sz w:val="20"/>
                <w:szCs w:val="20"/>
              </w:rPr>
            </w:pPr>
            <w:r w:rsidRPr="000935D9">
              <w:rPr>
                <w:sz w:val="20"/>
                <w:szCs w:val="20"/>
              </w:rPr>
              <w:t>A</w:t>
            </w:r>
            <w:r w:rsidR="00674ADB" w:rsidRPr="000935D9">
              <w:rPr>
                <w:sz w:val="20"/>
                <w:szCs w:val="20"/>
              </w:rPr>
              <w:t xml:space="preserve"> </w:t>
            </w:r>
            <w:r w:rsidRPr="000935D9">
              <w:rPr>
                <w:sz w:val="20"/>
                <w:szCs w:val="20"/>
              </w:rPr>
              <w:t>suggestion</w:t>
            </w:r>
            <w:r w:rsidR="00674ADB" w:rsidRPr="000935D9">
              <w:rPr>
                <w:sz w:val="20"/>
                <w:szCs w:val="20"/>
              </w:rPr>
              <w:t xml:space="preserve"> for an MoU with CPPS was tabled during the 6</w:t>
            </w:r>
            <w:r w:rsidR="00674ADB" w:rsidRPr="000935D9">
              <w:rPr>
                <w:sz w:val="20"/>
                <w:szCs w:val="20"/>
                <w:vertAlign w:val="superscript"/>
              </w:rPr>
              <w:t>th</w:t>
            </w:r>
            <w:r w:rsidR="00674ADB" w:rsidRPr="000935D9">
              <w:rPr>
                <w:sz w:val="20"/>
                <w:szCs w:val="20"/>
              </w:rPr>
              <w:t xml:space="preserve"> meeting of the SPRFMO (</w:t>
            </w:r>
            <w:r w:rsidR="003F73C4" w:rsidRPr="000935D9">
              <w:rPr>
                <w:sz w:val="20"/>
                <w:szCs w:val="20"/>
              </w:rPr>
              <w:t xml:space="preserve">held in </w:t>
            </w:r>
            <w:r w:rsidR="00674ADB" w:rsidRPr="000935D9">
              <w:rPr>
                <w:sz w:val="20"/>
                <w:szCs w:val="20"/>
              </w:rPr>
              <w:t xml:space="preserve">Lima, </w:t>
            </w:r>
            <w:r w:rsidR="003F73C4" w:rsidRPr="000935D9">
              <w:rPr>
                <w:sz w:val="20"/>
                <w:szCs w:val="20"/>
              </w:rPr>
              <w:t xml:space="preserve">Peru in </w:t>
            </w:r>
            <w:r w:rsidR="00674ADB" w:rsidRPr="000935D9">
              <w:rPr>
                <w:sz w:val="20"/>
                <w:szCs w:val="20"/>
              </w:rPr>
              <w:t>20</w:t>
            </w:r>
            <w:r w:rsidR="003F73C4" w:rsidRPr="000935D9">
              <w:rPr>
                <w:sz w:val="20"/>
                <w:szCs w:val="20"/>
              </w:rPr>
              <w:t xml:space="preserve">18). During the following intersessional period discussions were held between SPRFMO and CPPS to develop mutually agreeable text. The </w:t>
            </w:r>
            <w:r w:rsidRPr="000935D9">
              <w:rPr>
                <w:sz w:val="20"/>
                <w:szCs w:val="20"/>
              </w:rPr>
              <w:t xml:space="preserve">current </w:t>
            </w:r>
            <w:r w:rsidR="003F73C4" w:rsidRPr="000935D9">
              <w:rPr>
                <w:sz w:val="20"/>
                <w:szCs w:val="20"/>
              </w:rPr>
              <w:t>M</w:t>
            </w:r>
            <w:r w:rsidRPr="000935D9">
              <w:rPr>
                <w:sz w:val="20"/>
                <w:szCs w:val="20"/>
              </w:rPr>
              <w:t>o</w:t>
            </w:r>
            <w:r w:rsidR="003F73C4" w:rsidRPr="000935D9">
              <w:rPr>
                <w:sz w:val="20"/>
                <w:szCs w:val="20"/>
              </w:rPr>
              <w:t xml:space="preserve">U became operative on 13 March 2019 and Clause 7 specified that the MoU would have a duration of three years (13 March 2022). </w:t>
            </w:r>
            <w:r w:rsidR="00F308FD" w:rsidRPr="000935D9">
              <w:rPr>
                <w:sz w:val="20"/>
                <w:szCs w:val="20"/>
              </w:rPr>
              <w:t>O</w:t>
            </w:r>
            <w:r w:rsidR="00F2738F" w:rsidRPr="000935D9">
              <w:rPr>
                <w:sz w:val="20"/>
                <w:szCs w:val="20"/>
              </w:rPr>
              <w:t>n</w:t>
            </w:r>
            <w:r w:rsidR="003F73C4" w:rsidRPr="000935D9">
              <w:rPr>
                <w:sz w:val="20"/>
                <w:szCs w:val="20"/>
              </w:rPr>
              <w:t xml:space="preserve"> </w:t>
            </w:r>
            <w:r w:rsidR="00F308FD" w:rsidRPr="000935D9">
              <w:rPr>
                <w:sz w:val="20"/>
                <w:szCs w:val="20"/>
              </w:rPr>
              <w:t xml:space="preserve">9 </w:t>
            </w:r>
            <w:r w:rsidR="003F73C4" w:rsidRPr="000935D9">
              <w:rPr>
                <w:sz w:val="20"/>
                <w:szCs w:val="20"/>
              </w:rPr>
              <w:t>November 2021 the General Secretary</w:t>
            </w:r>
            <w:r w:rsidR="00A16083" w:rsidRPr="000935D9">
              <w:rPr>
                <w:sz w:val="20"/>
                <w:szCs w:val="20"/>
              </w:rPr>
              <w:t xml:space="preserve"> for the Permanent Commission of the South Pacific</w:t>
            </w:r>
            <w:r w:rsidR="003F73C4" w:rsidRPr="000935D9">
              <w:rPr>
                <w:sz w:val="20"/>
                <w:szCs w:val="20"/>
              </w:rPr>
              <w:t xml:space="preserve"> (Ambassador Mentor Villagómez) </w:t>
            </w:r>
            <w:r w:rsidR="00A16083" w:rsidRPr="000935D9">
              <w:rPr>
                <w:sz w:val="20"/>
                <w:szCs w:val="20"/>
              </w:rPr>
              <w:t>wrote to propose that the M</w:t>
            </w:r>
            <w:r w:rsidRPr="000935D9">
              <w:rPr>
                <w:sz w:val="20"/>
                <w:szCs w:val="20"/>
              </w:rPr>
              <w:t>o</w:t>
            </w:r>
            <w:r w:rsidR="00A16083" w:rsidRPr="000935D9">
              <w:rPr>
                <w:sz w:val="20"/>
                <w:szCs w:val="20"/>
              </w:rPr>
              <w:t xml:space="preserve">U </w:t>
            </w:r>
            <w:r w:rsidRPr="000935D9">
              <w:rPr>
                <w:sz w:val="20"/>
                <w:szCs w:val="20"/>
              </w:rPr>
              <w:t>be</w:t>
            </w:r>
            <w:r w:rsidR="00A16083" w:rsidRPr="000935D9">
              <w:rPr>
                <w:sz w:val="20"/>
                <w:szCs w:val="20"/>
              </w:rPr>
              <w:t xml:space="preserve"> modified as per the following: </w:t>
            </w:r>
          </w:p>
          <w:p w14:paraId="0CE138DD" w14:textId="77777777" w:rsidR="00674ADB" w:rsidRPr="000935D9" w:rsidRDefault="00674ADB" w:rsidP="00BB3B12">
            <w:pPr>
              <w:autoSpaceDE w:val="0"/>
              <w:autoSpaceDN w:val="0"/>
              <w:adjustRightInd w:val="0"/>
              <w:spacing w:before="0" w:after="0"/>
              <w:rPr>
                <w:sz w:val="20"/>
                <w:szCs w:val="20"/>
              </w:rPr>
            </w:pPr>
          </w:p>
          <w:p w14:paraId="63EF1E6B" w14:textId="77777777" w:rsidR="00A16083" w:rsidRPr="000935D9" w:rsidRDefault="00A16083" w:rsidP="00A16083">
            <w:pPr>
              <w:autoSpaceDE w:val="0"/>
              <w:autoSpaceDN w:val="0"/>
              <w:adjustRightInd w:val="0"/>
              <w:spacing w:before="0" w:after="0"/>
              <w:jc w:val="left"/>
              <w:rPr>
                <w:i/>
                <w:iCs/>
                <w:sz w:val="20"/>
                <w:szCs w:val="20"/>
              </w:rPr>
            </w:pPr>
            <w:r w:rsidRPr="000935D9">
              <w:rPr>
                <w:i/>
                <w:iCs/>
                <w:sz w:val="20"/>
                <w:szCs w:val="20"/>
              </w:rPr>
              <w:t>As you are aware, one of the negative impacts of Covid-19 has been the cancellation of several activities scheduled on the international maritime agenda, being -in the case of the CPPS- the impossibility of planning activities between our organizations within the framework of the MoU.</w:t>
            </w:r>
          </w:p>
          <w:p w14:paraId="6E36A7A2" w14:textId="7790DC19" w:rsidR="00BB3B12" w:rsidRPr="000935D9" w:rsidRDefault="00BB3B12" w:rsidP="00BB3B12">
            <w:pPr>
              <w:autoSpaceDE w:val="0"/>
              <w:autoSpaceDN w:val="0"/>
              <w:adjustRightInd w:val="0"/>
              <w:spacing w:before="0" w:after="0"/>
              <w:rPr>
                <w:i/>
                <w:iCs/>
                <w:sz w:val="20"/>
                <w:szCs w:val="20"/>
              </w:rPr>
            </w:pPr>
            <w:r w:rsidRPr="000935D9">
              <w:rPr>
                <w:i/>
                <w:iCs/>
                <w:sz w:val="20"/>
                <w:szCs w:val="20"/>
              </w:rPr>
              <w:t>As the term of validity of the MoU is nearing the end and the CPPS is interested in maintaining institutional cooperation links with the SPRFMO, I would like to invoke the provisions of Clause 6 of the MoU on “Modifications” and propose that Clause 7 is modified by the following text:</w:t>
            </w:r>
          </w:p>
          <w:p w14:paraId="7E4D45E2" w14:textId="77777777" w:rsidR="00A16083" w:rsidRPr="000935D9" w:rsidRDefault="00BB3B12" w:rsidP="00BB3B12">
            <w:pPr>
              <w:autoSpaceDE w:val="0"/>
              <w:autoSpaceDN w:val="0"/>
              <w:adjustRightInd w:val="0"/>
              <w:spacing w:before="0" w:after="0"/>
              <w:rPr>
                <w:i/>
                <w:iCs/>
                <w:sz w:val="20"/>
                <w:szCs w:val="20"/>
              </w:rPr>
            </w:pPr>
            <w:r w:rsidRPr="000935D9">
              <w:rPr>
                <w:sz w:val="20"/>
                <w:szCs w:val="20"/>
              </w:rPr>
              <w:t>"</w:t>
            </w:r>
            <w:r w:rsidRPr="000935D9">
              <w:rPr>
                <w:i/>
                <w:iCs/>
                <w:sz w:val="20"/>
                <w:szCs w:val="20"/>
              </w:rPr>
              <w:t xml:space="preserve">Clause 7 </w:t>
            </w:r>
          </w:p>
          <w:p w14:paraId="7AB6DC12" w14:textId="13354964" w:rsidR="00BB3B12" w:rsidRPr="000935D9" w:rsidRDefault="00BB3B12" w:rsidP="00BB3B12">
            <w:pPr>
              <w:autoSpaceDE w:val="0"/>
              <w:autoSpaceDN w:val="0"/>
              <w:adjustRightInd w:val="0"/>
              <w:spacing w:before="0" w:after="0"/>
              <w:rPr>
                <w:i/>
                <w:iCs/>
                <w:sz w:val="20"/>
                <w:szCs w:val="20"/>
              </w:rPr>
            </w:pPr>
            <w:r w:rsidRPr="000935D9">
              <w:rPr>
                <w:i/>
                <w:iCs/>
                <w:sz w:val="20"/>
                <w:szCs w:val="20"/>
              </w:rPr>
              <w:t>Entry into force and termination</w:t>
            </w:r>
          </w:p>
          <w:p w14:paraId="272DE832" w14:textId="6F6654EE" w:rsidR="00961059" w:rsidRPr="000935D9" w:rsidRDefault="00BB3B12" w:rsidP="00BB3B12">
            <w:pPr>
              <w:autoSpaceDE w:val="0"/>
              <w:autoSpaceDN w:val="0"/>
              <w:adjustRightInd w:val="0"/>
              <w:spacing w:before="0" w:after="0"/>
              <w:rPr>
                <w:i/>
                <w:iCs/>
                <w:sz w:val="20"/>
                <w:szCs w:val="20"/>
              </w:rPr>
            </w:pPr>
            <w:r w:rsidRPr="000935D9">
              <w:rPr>
                <w:i/>
                <w:iCs/>
                <w:sz w:val="20"/>
                <w:szCs w:val="20"/>
              </w:rPr>
              <w:t>This M</w:t>
            </w:r>
            <w:r w:rsidR="000A6DF2" w:rsidRPr="000935D9">
              <w:rPr>
                <w:i/>
                <w:iCs/>
                <w:sz w:val="20"/>
                <w:szCs w:val="20"/>
              </w:rPr>
              <w:t>o</w:t>
            </w:r>
            <w:r w:rsidRPr="000935D9">
              <w:rPr>
                <w:i/>
                <w:iCs/>
                <w:sz w:val="20"/>
                <w:szCs w:val="20"/>
              </w:rPr>
              <w:t>U will enter into force on the date of the second signature and will have an indefinite duration until either party expresses in writing its desire to terminate it. The termination will be effective two months after the date of the written notice."</w:t>
            </w:r>
          </w:p>
          <w:p w14:paraId="5F73BB4D" w14:textId="2264E8B9" w:rsidR="00053254" w:rsidRPr="00106306" w:rsidRDefault="00053254" w:rsidP="00C116F5">
            <w:pPr>
              <w:spacing w:before="0" w:after="0"/>
              <w:rPr>
                <w:rFonts w:ascii="Calibri Light" w:hAnsi="Calibri Light" w:cs="Calibri Light"/>
              </w:rPr>
            </w:pPr>
          </w:p>
        </w:tc>
      </w:tr>
      <w:tr w:rsidR="0041014D" w:rsidRPr="00106306" w14:paraId="38CA8B7C" w14:textId="77777777" w:rsidTr="00522BDC">
        <w:trPr>
          <w:trHeight w:val="3632"/>
        </w:trPr>
        <w:tc>
          <w:tcPr>
            <w:tcW w:w="9639" w:type="dxa"/>
            <w:gridSpan w:val="3"/>
          </w:tcPr>
          <w:p w14:paraId="31C82214" w14:textId="01D209A4" w:rsidR="0041014D" w:rsidRPr="00106306" w:rsidRDefault="00062BCD" w:rsidP="00C116F5">
            <w:pPr>
              <w:spacing w:before="0" w:after="0"/>
              <w:rPr>
                <w:rFonts w:ascii="Calibri Light" w:hAnsi="Calibri Light" w:cs="Calibri Light"/>
                <w:sz w:val="24"/>
                <w:szCs w:val="24"/>
              </w:rPr>
            </w:pPr>
            <w:r w:rsidRPr="00106306">
              <w:rPr>
                <w:rFonts w:ascii="Calibri Light" w:eastAsiaTheme="majorEastAsia" w:hAnsi="Calibri Light" w:cs="Calibri Light"/>
                <w:b/>
                <w:sz w:val="24"/>
                <w:szCs w:val="24"/>
              </w:rPr>
              <w:t>Objective</w:t>
            </w:r>
            <w:r w:rsidR="00053254" w:rsidRPr="00106306">
              <w:rPr>
                <w:rFonts w:ascii="Calibri Light" w:eastAsiaTheme="majorEastAsia" w:hAnsi="Calibri Light" w:cs="Calibri Light"/>
                <w:b/>
                <w:sz w:val="24"/>
                <w:szCs w:val="24"/>
              </w:rPr>
              <w:t xml:space="preserve"> of the proposal</w:t>
            </w:r>
            <w:r w:rsidRPr="00106306">
              <w:rPr>
                <w:rFonts w:ascii="Calibri Light" w:hAnsi="Calibri Light" w:cs="Calibri Light"/>
                <w:sz w:val="24"/>
                <w:szCs w:val="24"/>
              </w:rPr>
              <w:t>:</w:t>
            </w:r>
          </w:p>
          <w:p w14:paraId="421A5A48" w14:textId="4C8B70CE" w:rsidR="00674ADB" w:rsidRPr="000935D9" w:rsidRDefault="00A16083" w:rsidP="00674ADB">
            <w:pPr>
              <w:spacing w:before="0" w:after="0"/>
              <w:rPr>
                <w:sz w:val="20"/>
                <w:szCs w:val="20"/>
              </w:rPr>
            </w:pPr>
            <w:r w:rsidRPr="000935D9">
              <w:rPr>
                <w:sz w:val="20"/>
                <w:szCs w:val="20"/>
              </w:rPr>
              <w:t xml:space="preserve">The MoU identifies </w:t>
            </w:r>
            <w:r w:rsidR="00674ADB" w:rsidRPr="000935D9">
              <w:rPr>
                <w:sz w:val="20"/>
                <w:szCs w:val="20"/>
              </w:rPr>
              <w:t>three main areas for cooperation:</w:t>
            </w:r>
          </w:p>
          <w:p w14:paraId="08064B36" w14:textId="77777777" w:rsidR="00674ADB" w:rsidRPr="000935D9" w:rsidRDefault="00674ADB" w:rsidP="00674ADB">
            <w:pPr>
              <w:spacing w:before="0" w:after="0"/>
              <w:ind w:left="318"/>
              <w:rPr>
                <w:sz w:val="20"/>
                <w:szCs w:val="20"/>
              </w:rPr>
            </w:pPr>
            <w:r w:rsidRPr="000935D9">
              <w:rPr>
                <w:sz w:val="20"/>
                <w:szCs w:val="20"/>
              </w:rPr>
              <w:t xml:space="preserve">1. Institutional strengthening including training, sharing experiences and learning </w:t>
            </w:r>
            <w:proofErr w:type="gramStart"/>
            <w:r w:rsidRPr="000935D9">
              <w:rPr>
                <w:sz w:val="20"/>
                <w:szCs w:val="20"/>
              </w:rPr>
              <w:t>lessons;</w:t>
            </w:r>
            <w:proofErr w:type="gramEnd"/>
            <w:r w:rsidRPr="000935D9">
              <w:rPr>
                <w:sz w:val="20"/>
                <w:szCs w:val="20"/>
              </w:rPr>
              <w:t xml:space="preserve"> </w:t>
            </w:r>
          </w:p>
          <w:p w14:paraId="747FFBEE" w14:textId="77777777" w:rsidR="00674ADB" w:rsidRPr="000935D9" w:rsidRDefault="00674ADB" w:rsidP="00674ADB">
            <w:pPr>
              <w:spacing w:before="0" w:after="0"/>
              <w:ind w:left="318"/>
              <w:rPr>
                <w:sz w:val="20"/>
                <w:szCs w:val="20"/>
              </w:rPr>
            </w:pPr>
            <w:r w:rsidRPr="000935D9">
              <w:rPr>
                <w:sz w:val="20"/>
                <w:szCs w:val="20"/>
              </w:rPr>
              <w:t xml:space="preserve">2. Exchange meeting reports, information, documents and </w:t>
            </w:r>
            <w:proofErr w:type="gramStart"/>
            <w:r w:rsidRPr="000935D9">
              <w:rPr>
                <w:sz w:val="20"/>
                <w:szCs w:val="20"/>
              </w:rPr>
              <w:t>publications;</w:t>
            </w:r>
            <w:proofErr w:type="gramEnd"/>
            <w:r w:rsidRPr="000935D9">
              <w:rPr>
                <w:sz w:val="20"/>
                <w:szCs w:val="20"/>
              </w:rPr>
              <w:t xml:space="preserve"> </w:t>
            </w:r>
          </w:p>
          <w:p w14:paraId="6CF0C4D5" w14:textId="77777777" w:rsidR="00674ADB" w:rsidRPr="000935D9" w:rsidRDefault="00674ADB" w:rsidP="00674ADB">
            <w:pPr>
              <w:spacing w:before="0" w:after="0"/>
              <w:ind w:left="318"/>
              <w:rPr>
                <w:sz w:val="20"/>
                <w:szCs w:val="20"/>
              </w:rPr>
            </w:pPr>
            <w:r w:rsidRPr="000935D9">
              <w:rPr>
                <w:sz w:val="20"/>
                <w:szCs w:val="20"/>
              </w:rPr>
              <w:t xml:space="preserve">3. Exchange data and scientific information in support of the work and objectives of both </w:t>
            </w:r>
            <w:proofErr w:type="gramStart"/>
            <w:r w:rsidRPr="000935D9">
              <w:rPr>
                <w:sz w:val="20"/>
                <w:szCs w:val="20"/>
              </w:rPr>
              <w:t>Participants;</w:t>
            </w:r>
            <w:proofErr w:type="gramEnd"/>
          </w:p>
          <w:p w14:paraId="07E13574" w14:textId="77777777" w:rsidR="00D241E4" w:rsidRPr="000935D9" w:rsidRDefault="00D241E4" w:rsidP="00674ADB">
            <w:pPr>
              <w:spacing w:before="0" w:after="0"/>
              <w:rPr>
                <w:sz w:val="20"/>
                <w:szCs w:val="20"/>
              </w:rPr>
            </w:pPr>
          </w:p>
          <w:p w14:paraId="15D6603E" w14:textId="058B85CD" w:rsidR="00A16083" w:rsidRPr="000935D9" w:rsidRDefault="000A24FB" w:rsidP="00674ADB">
            <w:pPr>
              <w:spacing w:before="0" w:after="0"/>
              <w:rPr>
                <w:sz w:val="20"/>
                <w:szCs w:val="20"/>
              </w:rPr>
            </w:pPr>
            <w:r w:rsidRPr="000935D9">
              <w:rPr>
                <w:sz w:val="20"/>
                <w:szCs w:val="20"/>
              </w:rPr>
              <w:t>The existing</w:t>
            </w:r>
            <w:r w:rsidR="00A16083" w:rsidRPr="000935D9">
              <w:rPr>
                <w:sz w:val="20"/>
                <w:szCs w:val="20"/>
              </w:rPr>
              <w:t xml:space="preserve"> MoU </w:t>
            </w:r>
            <w:r w:rsidRPr="000935D9">
              <w:rPr>
                <w:sz w:val="20"/>
                <w:szCs w:val="20"/>
              </w:rPr>
              <w:t xml:space="preserve">has facilitated the </w:t>
            </w:r>
            <w:r w:rsidR="00D241E4" w:rsidRPr="000935D9">
              <w:rPr>
                <w:sz w:val="20"/>
                <w:szCs w:val="20"/>
              </w:rPr>
              <w:t xml:space="preserve">following </w:t>
            </w:r>
            <w:r w:rsidR="00F96643" w:rsidRPr="000935D9">
              <w:rPr>
                <w:sz w:val="20"/>
                <w:szCs w:val="20"/>
              </w:rPr>
              <w:t xml:space="preserve">cooperation </w:t>
            </w:r>
            <w:r w:rsidR="00D241E4" w:rsidRPr="000935D9">
              <w:rPr>
                <w:sz w:val="20"/>
                <w:szCs w:val="20"/>
              </w:rPr>
              <w:t>activities:</w:t>
            </w:r>
          </w:p>
          <w:p w14:paraId="17FB2D21" w14:textId="647DB2B9" w:rsidR="00DE533D" w:rsidRPr="000935D9" w:rsidRDefault="00D241E4" w:rsidP="003F7B46">
            <w:pPr>
              <w:spacing w:before="0" w:after="0"/>
              <w:rPr>
                <w:sz w:val="20"/>
                <w:szCs w:val="20"/>
              </w:rPr>
            </w:pPr>
            <w:r w:rsidRPr="000935D9">
              <w:rPr>
                <w:sz w:val="20"/>
                <w:szCs w:val="20"/>
              </w:rPr>
              <w:t xml:space="preserve">In </w:t>
            </w:r>
            <w:r w:rsidR="006A42D5" w:rsidRPr="000935D9">
              <w:rPr>
                <w:sz w:val="20"/>
                <w:szCs w:val="20"/>
              </w:rPr>
              <w:t xml:space="preserve">March </w:t>
            </w:r>
            <w:r w:rsidRPr="000935D9">
              <w:rPr>
                <w:sz w:val="20"/>
                <w:szCs w:val="20"/>
              </w:rPr>
              <w:t>2019 the SPRFMO Executive Secretary attended a CPPS-ABNJ Workshop on Planning and Governance in ABNJ in the South-East Pacific.</w:t>
            </w:r>
            <w:r w:rsidR="009C6A92" w:rsidRPr="000935D9">
              <w:rPr>
                <w:sz w:val="20"/>
                <w:szCs w:val="20"/>
              </w:rPr>
              <w:t xml:space="preserve"> </w:t>
            </w:r>
            <w:r w:rsidRPr="000935D9">
              <w:rPr>
                <w:sz w:val="20"/>
                <w:szCs w:val="20"/>
              </w:rPr>
              <w:t xml:space="preserve">In </w:t>
            </w:r>
            <w:r w:rsidR="006A42D5" w:rsidRPr="000935D9">
              <w:rPr>
                <w:sz w:val="20"/>
                <w:szCs w:val="20"/>
              </w:rPr>
              <w:t xml:space="preserve">February </w:t>
            </w:r>
            <w:r w:rsidRPr="000935D9">
              <w:rPr>
                <w:sz w:val="20"/>
                <w:szCs w:val="20"/>
              </w:rPr>
              <w:t>2020, Dr Martin Cryer</w:t>
            </w:r>
            <w:r w:rsidR="000A6DF2" w:rsidRPr="000935D9">
              <w:rPr>
                <w:sz w:val="20"/>
                <w:szCs w:val="20"/>
              </w:rPr>
              <w:t xml:space="preserve"> (NZ)</w:t>
            </w:r>
            <w:r w:rsidRPr="000935D9">
              <w:rPr>
                <w:sz w:val="20"/>
                <w:szCs w:val="20"/>
              </w:rPr>
              <w:t xml:space="preserve"> represented SPRFMO at the CPPS-STRONG Dialogue Workshop </w:t>
            </w:r>
            <w:r w:rsidRPr="000935D9">
              <w:rPr>
                <w:i/>
                <w:iCs/>
                <w:sz w:val="20"/>
                <w:szCs w:val="20"/>
              </w:rPr>
              <w:t>"Enhancing the Knowledge Base for Cross-Sectoral Management and Ocean Governance in ABNJ of the Southeast Pacific"</w:t>
            </w:r>
            <w:r w:rsidR="009C6A92" w:rsidRPr="000935D9">
              <w:rPr>
                <w:i/>
                <w:iCs/>
                <w:sz w:val="20"/>
                <w:szCs w:val="20"/>
              </w:rPr>
              <w:t xml:space="preserve">. </w:t>
            </w:r>
            <w:r w:rsidRPr="000935D9">
              <w:rPr>
                <w:sz w:val="20"/>
                <w:szCs w:val="20"/>
              </w:rPr>
              <w:t xml:space="preserve">In </w:t>
            </w:r>
            <w:r w:rsidR="006A42D5" w:rsidRPr="000935D9">
              <w:rPr>
                <w:sz w:val="20"/>
                <w:szCs w:val="20"/>
              </w:rPr>
              <w:t xml:space="preserve">May </w:t>
            </w:r>
            <w:r w:rsidRPr="000935D9">
              <w:rPr>
                <w:sz w:val="20"/>
                <w:szCs w:val="20"/>
              </w:rPr>
              <w:t>2021, the SPRFMO Executive Secretary attended</w:t>
            </w:r>
            <w:r w:rsidR="006A42D5" w:rsidRPr="000935D9">
              <w:rPr>
                <w:sz w:val="20"/>
                <w:szCs w:val="20"/>
              </w:rPr>
              <w:t xml:space="preserve"> </w:t>
            </w:r>
            <w:r w:rsidR="003F7B46" w:rsidRPr="000935D9">
              <w:rPr>
                <w:sz w:val="20"/>
                <w:szCs w:val="20"/>
              </w:rPr>
              <w:t>a</w:t>
            </w:r>
            <w:r w:rsidR="006A42D5" w:rsidRPr="000935D9">
              <w:rPr>
                <w:sz w:val="20"/>
                <w:szCs w:val="20"/>
              </w:rPr>
              <w:t xml:space="preserve"> virtual CPPS-STRONG Dialogue Workshop</w:t>
            </w:r>
            <w:r w:rsidR="003F7B46" w:rsidRPr="000935D9">
              <w:rPr>
                <w:sz w:val="20"/>
                <w:szCs w:val="20"/>
              </w:rPr>
              <w:t xml:space="preserve"> on</w:t>
            </w:r>
            <w:r w:rsidR="006A42D5" w:rsidRPr="000935D9">
              <w:rPr>
                <w:sz w:val="20"/>
                <w:szCs w:val="20"/>
              </w:rPr>
              <w:t xml:space="preserve"> “</w:t>
            </w:r>
            <w:r w:rsidRPr="000935D9">
              <w:rPr>
                <w:i/>
                <w:iCs/>
                <w:sz w:val="20"/>
                <w:szCs w:val="20"/>
              </w:rPr>
              <w:t>The Role of Regional Cooperation Efforts for the High Seas of the Southeast Pacifi</w:t>
            </w:r>
            <w:r w:rsidR="006A42D5" w:rsidRPr="000935D9">
              <w:rPr>
                <w:i/>
                <w:iCs/>
                <w:sz w:val="20"/>
                <w:szCs w:val="20"/>
              </w:rPr>
              <w:t>c”</w:t>
            </w:r>
            <w:r w:rsidR="009C6A92" w:rsidRPr="000935D9">
              <w:rPr>
                <w:i/>
                <w:iCs/>
                <w:sz w:val="20"/>
                <w:szCs w:val="20"/>
              </w:rPr>
              <w:t xml:space="preserve"> </w:t>
            </w:r>
            <w:r w:rsidR="009C6A92" w:rsidRPr="000935D9">
              <w:rPr>
                <w:sz w:val="20"/>
                <w:szCs w:val="20"/>
              </w:rPr>
              <w:t>and in J</w:t>
            </w:r>
            <w:r w:rsidR="003F7B46" w:rsidRPr="000935D9">
              <w:rPr>
                <w:sz w:val="20"/>
                <w:szCs w:val="20"/>
              </w:rPr>
              <w:t xml:space="preserve">une 2021, the SPRFMO Executive Secretary attended a CPPS-STRONG virtual workshop on </w:t>
            </w:r>
            <w:r w:rsidR="009C6A92" w:rsidRPr="000935D9">
              <w:rPr>
                <w:sz w:val="20"/>
                <w:szCs w:val="20"/>
              </w:rPr>
              <w:t>“</w:t>
            </w:r>
            <w:r w:rsidR="009C6A92" w:rsidRPr="000935D9">
              <w:rPr>
                <w:i/>
                <w:iCs/>
                <w:sz w:val="20"/>
                <w:szCs w:val="20"/>
              </w:rPr>
              <w:t>I</w:t>
            </w:r>
            <w:r w:rsidR="003F7B46" w:rsidRPr="000935D9">
              <w:rPr>
                <w:i/>
                <w:iCs/>
                <w:sz w:val="20"/>
                <w:szCs w:val="20"/>
              </w:rPr>
              <w:t>nter-Regional Dialogue on High Seas Governance</w:t>
            </w:r>
            <w:r w:rsidR="009C6A92" w:rsidRPr="000935D9">
              <w:rPr>
                <w:i/>
                <w:iCs/>
                <w:sz w:val="20"/>
                <w:szCs w:val="20"/>
              </w:rPr>
              <w:t xml:space="preserve">” </w:t>
            </w:r>
            <w:r w:rsidR="009C6A92" w:rsidRPr="000935D9">
              <w:rPr>
                <w:sz w:val="20"/>
                <w:szCs w:val="20"/>
              </w:rPr>
              <w:t>and presented a short overview of SPRFMOs work.</w:t>
            </w:r>
            <w:r w:rsidR="00DE533D" w:rsidRPr="000935D9">
              <w:rPr>
                <w:sz w:val="20"/>
                <w:szCs w:val="20"/>
              </w:rPr>
              <w:t xml:space="preserve"> </w:t>
            </w:r>
          </w:p>
          <w:p w14:paraId="6C09CEF6" w14:textId="6B95666D" w:rsidR="00F96643" w:rsidRPr="000935D9" w:rsidRDefault="00DE533D" w:rsidP="003F7B46">
            <w:pPr>
              <w:spacing w:before="0" w:after="0"/>
              <w:rPr>
                <w:sz w:val="20"/>
                <w:szCs w:val="20"/>
              </w:rPr>
            </w:pPr>
            <w:r w:rsidRPr="000935D9">
              <w:rPr>
                <w:sz w:val="20"/>
                <w:szCs w:val="20"/>
              </w:rPr>
              <w:t>CPPS regularly receives SPRFMO general communications and i</w:t>
            </w:r>
            <w:r w:rsidR="00F96643" w:rsidRPr="000935D9">
              <w:rPr>
                <w:sz w:val="20"/>
                <w:szCs w:val="20"/>
              </w:rPr>
              <w:t>n addition, CPPS representatives have attended SPRFMO Commission meetings in 2019, 2021 and 2022</w:t>
            </w:r>
            <w:r w:rsidR="000A24FB" w:rsidRPr="000935D9">
              <w:rPr>
                <w:sz w:val="20"/>
                <w:szCs w:val="20"/>
              </w:rPr>
              <w:t>.</w:t>
            </w:r>
          </w:p>
          <w:p w14:paraId="760855A5" w14:textId="7C89B23E" w:rsidR="00674ADB" w:rsidRPr="00106306" w:rsidRDefault="00674ADB" w:rsidP="00674ADB">
            <w:pPr>
              <w:spacing w:before="0" w:after="0"/>
              <w:rPr>
                <w:rFonts w:ascii="Calibri Light" w:hAnsi="Calibri Light" w:cs="Calibri Light"/>
                <w:sz w:val="28"/>
                <w:szCs w:val="28"/>
              </w:rPr>
            </w:pPr>
          </w:p>
        </w:tc>
      </w:tr>
      <w:tr w:rsidR="00106306" w:rsidRPr="00106306" w14:paraId="092469EB" w14:textId="77777777" w:rsidTr="00713F59">
        <w:trPr>
          <w:trHeight w:val="526"/>
        </w:trPr>
        <w:tc>
          <w:tcPr>
            <w:tcW w:w="6658" w:type="dxa"/>
            <w:gridSpan w:val="2"/>
            <w:vAlign w:val="center"/>
          </w:tcPr>
          <w:p w14:paraId="075DFBA8" w14:textId="72E891EC" w:rsidR="00106306" w:rsidRPr="00106306" w:rsidRDefault="00106306" w:rsidP="00C116F5">
            <w:pPr>
              <w:spacing w:before="0" w:after="0"/>
              <w:rPr>
                <w:rFonts w:ascii="Calibri Light" w:hAnsi="Calibri Light" w:cs="Calibri Light"/>
              </w:rPr>
            </w:pPr>
            <w:r w:rsidRPr="00713F59">
              <w:rPr>
                <w:rFonts w:ascii="Calibri Light" w:eastAsiaTheme="majorEastAsia" w:hAnsi="Calibri Light" w:cs="Calibri Light"/>
                <w:b/>
              </w:rPr>
              <w:t>Has the proposal financial impacts or influence on the Secretariat work</w:t>
            </w:r>
            <w:r w:rsidR="00C07A7D" w:rsidRPr="00713F59">
              <w:rPr>
                <w:rFonts w:ascii="Calibri Light" w:eastAsiaTheme="majorEastAsia" w:hAnsi="Calibri Light" w:cs="Calibri Light"/>
                <w:b/>
              </w:rPr>
              <w:t>?</w:t>
            </w:r>
          </w:p>
        </w:tc>
        <w:tc>
          <w:tcPr>
            <w:tcW w:w="2981" w:type="dxa"/>
            <w:vAlign w:val="center"/>
          </w:tcPr>
          <w:p w14:paraId="3B8C1C3F" w14:textId="5F99B0CF" w:rsidR="00106306" w:rsidRPr="00106306" w:rsidRDefault="000935D9" w:rsidP="00C116F5">
            <w:pPr>
              <w:tabs>
                <w:tab w:val="left" w:pos="2670"/>
              </w:tabs>
              <w:spacing w:before="0" w:after="0"/>
              <w:rPr>
                <w:rFonts w:ascii="Calibri Light" w:hAnsi="Calibri Light" w:cs="Calibri Light"/>
              </w:rPr>
            </w:pPr>
            <w:sdt>
              <w:sdtPr>
                <w:rPr>
                  <w:rFonts w:ascii="Calibri Light" w:hAnsi="Calibri Light" w:cs="Calibri Light"/>
                  <w:sz w:val="28"/>
                  <w:szCs w:val="28"/>
                </w:rPr>
                <w:id w:val="1619024465"/>
                <w14:checkbox>
                  <w14:checked w14:val="0"/>
                  <w14:checkedState w14:val="2612" w14:font="MS Gothic"/>
                  <w14:uncheckedState w14:val="2610" w14:font="MS Gothic"/>
                </w14:checkbox>
              </w:sdtPr>
              <w:sdtEndPr/>
              <w:sdtContent>
                <w:r w:rsidR="00106306" w:rsidRPr="00106306">
                  <w:rPr>
                    <w:rFonts w:ascii="Segoe UI Symbol" w:eastAsia="MS Gothic" w:hAnsi="Segoe UI Symbol" w:cs="Segoe UI Symbol"/>
                    <w:sz w:val="28"/>
                    <w:szCs w:val="28"/>
                  </w:rPr>
                  <w:t>☐</w:t>
                </w:r>
              </w:sdtContent>
            </w:sdt>
            <w:r w:rsidR="00106306" w:rsidRPr="00106306">
              <w:rPr>
                <w:rFonts w:ascii="Calibri Light" w:hAnsi="Calibri Light" w:cs="Calibri Light"/>
                <w:sz w:val="28"/>
                <w:szCs w:val="28"/>
              </w:rPr>
              <w:t xml:space="preserve"> </w:t>
            </w:r>
            <w:r w:rsidR="00F403EA" w:rsidRPr="00F403EA">
              <w:rPr>
                <w:rFonts w:ascii="Calibri Light" w:hAnsi="Calibri Light" w:cs="Calibri Light"/>
                <w:b/>
                <w:bCs/>
                <w:sz w:val="24"/>
                <w:szCs w:val="24"/>
              </w:rPr>
              <w:t>Y</w:t>
            </w:r>
            <w:r w:rsidR="00106306">
              <w:rPr>
                <w:rFonts w:ascii="Calibri Light" w:hAnsi="Calibri Light" w:cs="Calibri Light"/>
                <w:b/>
                <w:sz w:val="24"/>
                <w:szCs w:val="26"/>
              </w:rPr>
              <w:t>es</w:t>
            </w:r>
            <w:r w:rsidR="00713F59">
              <w:rPr>
                <w:rFonts w:ascii="Calibri Light" w:hAnsi="Calibri Light" w:cs="Calibri Light"/>
                <w:b/>
                <w:sz w:val="24"/>
                <w:szCs w:val="26"/>
              </w:rPr>
              <w:t xml:space="preserve">       </w:t>
            </w:r>
            <w:sdt>
              <w:sdtPr>
                <w:rPr>
                  <w:rFonts w:ascii="Calibri Light" w:hAnsi="Calibri Light" w:cs="Calibri Light"/>
                  <w:sz w:val="28"/>
                  <w:szCs w:val="28"/>
                </w:rPr>
                <w:id w:val="919058558"/>
                <w14:checkbox>
                  <w14:checked w14:val="1"/>
                  <w14:checkedState w14:val="2612" w14:font="MS Gothic"/>
                  <w14:uncheckedState w14:val="2610" w14:font="MS Gothic"/>
                </w14:checkbox>
              </w:sdtPr>
              <w:sdtEndPr/>
              <w:sdtContent>
                <w:r w:rsidR="00A16083">
                  <w:rPr>
                    <w:rFonts w:ascii="MS Gothic" w:eastAsia="MS Gothic" w:hAnsi="MS Gothic" w:cs="Calibri Light" w:hint="eastAsia"/>
                    <w:sz w:val="28"/>
                    <w:szCs w:val="28"/>
                  </w:rPr>
                  <w:t>☒</w:t>
                </w:r>
              </w:sdtContent>
            </w:sdt>
            <w:r w:rsidR="00106306" w:rsidRPr="00106306">
              <w:rPr>
                <w:rFonts w:ascii="Calibri Light" w:hAnsi="Calibri Light" w:cs="Calibri Light"/>
                <w:sz w:val="28"/>
                <w:szCs w:val="28"/>
              </w:rPr>
              <w:t xml:space="preserve"> </w:t>
            </w:r>
            <w:r w:rsidR="00106306">
              <w:rPr>
                <w:rFonts w:ascii="Calibri Light" w:hAnsi="Calibri Light" w:cs="Calibri Light"/>
                <w:b/>
                <w:sz w:val="24"/>
                <w:szCs w:val="26"/>
              </w:rPr>
              <w:t>No</w:t>
            </w:r>
          </w:p>
        </w:tc>
      </w:tr>
    </w:tbl>
    <w:p w14:paraId="7BD39FBE" w14:textId="77777777" w:rsidR="00B20543" w:rsidRPr="00106306" w:rsidRDefault="00522BDC" w:rsidP="00053254">
      <w:pPr>
        <w:spacing w:before="0" w:after="0"/>
        <w:ind w:left="284"/>
        <w:rPr>
          <w:rFonts w:ascii="Calibri Light" w:hAnsi="Calibri Light" w:cs="Calibri Light"/>
          <w:i/>
          <w:sz w:val="20"/>
          <w:szCs w:val="16"/>
        </w:rPr>
      </w:pPr>
      <w:r w:rsidRPr="00106306">
        <w:rPr>
          <w:rFonts w:ascii="Calibri Light" w:hAnsi="Calibri Light" w:cs="Calibri Light"/>
          <w:i/>
          <w:sz w:val="20"/>
          <w:szCs w:val="16"/>
        </w:rPr>
        <w:t>To be filled out by the Secretariat:</w:t>
      </w:r>
    </w:p>
    <w:tbl>
      <w:tblPr>
        <w:tblStyle w:val="TableGrid"/>
        <w:tblW w:w="9639" w:type="dxa"/>
        <w:tblLook w:val="04A0" w:firstRow="1" w:lastRow="0" w:firstColumn="1" w:lastColumn="0" w:noHBand="0" w:noVBand="1"/>
      </w:tblPr>
      <w:tblGrid>
        <w:gridCol w:w="3114"/>
        <w:gridCol w:w="6525"/>
      </w:tblGrid>
      <w:tr w:rsidR="005351D8" w:rsidRPr="00106306" w14:paraId="64800879" w14:textId="77777777" w:rsidTr="00847600">
        <w:trPr>
          <w:trHeight w:val="526"/>
        </w:trPr>
        <w:tc>
          <w:tcPr>
            <w:tcW w:w="3114" w:type="dxa"/>
            <w:vAlign w:val="center"/>
          </w:tcPr>
          <w:p w14:paraId="28B22959" w14:textId="0C0ACE9E" w:rsidR="005351D8" w:rsidRPr="00106306" w:rsidRDefault="00FE2798" w:rsidP="00C116F5">
            <w:pPr>
              <w:spacing w:before="0" w:after="0"/>
              <w:rPr>
                <w:rFonts w:ascii="Calibri Light" w:hAnsi="Calibri Light" w:cs="Calibri Light"/>
              </w:rPr>
            </w:pPr>
            <w:r w:rsidRPr="00106306">
              <w:rPr>
                <w:rFonts w:ascii="Calibri Light" w:hAnsi="Calibri Light" w:cs="Calibri Light"/>
              </w:rPr>
              <w:t xml:space="preserve">Ref: </w:t>
            </w:r>
            <w:r w:rsidRPr="00106306">
              <w:rPr>
                <w:rFonts w:ascii="Calibri Light" w:hAnsi="Calibri Light" w:cs="Calibri Light"/>
                <w:b/>
                <w:sz w:val="24"/>
              </w:rPr>
              <w:t>COMM</w:t>
            </w:r>
            <w:r w:rsidR="00F2738F">
              <w:rPr>
                <w:rFonts w:ascii="Calibri Light" w:hAnsi="Calibri Light" w:cs="Calibri Light"/>
                <w:b/>
                <w:sz w:val="24"/>
              </w:rPr>
              <w:t>10</w:t>
            </w:r>
            <w:r w:rsidRPr="00106306">
              <w:rPr>
                <w:rFonts w:ascii="Calibri Light" w:hAnsi="Calibri Light" w:cs="Calibri Light"/>
                <w:b/>
                <w:sz w:val="24"/>
              </w:rPr>
              <w:t>-PROP</w:t>
            </w:r>
            <w:r w:rsidR="00F2738F">
              <w:rPr>
                <w:rFonts w:ascii="Calibri Light" w:hAnsi="Calibri Light" w:cs="Calibri Light"/>
                <w:b/>
                <w:sz w:val="24"/>
              </w:rPr>
              <w:t>13</w:t>
            </w:r>
          </w:p>
        </w:tc>
        <w:tc>
          <w:tcPr>
            <w:tcW w:w="6525" w:type="dxa"/>
            <w:vAlign w:val="center"/>
          </w:tcPr>
          <w:p w14:paraId="55E8F15B" w14:textId="098373D3" w:rsidR="005351D8" w:rsidRPr="00106306" w:rsidRDefault="005351D8" w:rsidP="00C116F5">
            <w:pPr>
              <w:spacing w:before="0" w:after="0"/>
              <w:rPr>
                <w:rFonts w:ascii="Calibri Light" w:hAnsi="Calibri Light" w:cs="Calibri Light"/>
              </w:rPr>
            </w:pPr>
            <w:r w:rsidRPr="00106306">
              <w:rPr>
                <w:rFonts w:ascii="Calibri Light" w:hAnsi="Calibri Light" w:cs="Calibri Light"/>
              </w:rPr>
              <w:t xml:space="preserve">Received on: </w:t>
            </w:r>
            <w:r w:rsidR="00A16083">
              <w:rPr>
                <w:rFonts w:ascii="Calibri Light" w:hAnsi="Calibri Light" w:cs="Calibri Light"/>
              </w:rPr>
              <w:t>9 November</w:t>
            </w:r>
            <w:r w:rsidRPr="00106306">
              <w:rPr>
                <w:rFonts w:ascii="Calibri Light" w:hAnsi="Calibri Light" w:cs="Calibri Light"/>
              </w:rPr>
              <w:t xml:space="preserve"> 20</w:t>
            </w:r>
            <w:r w:rsidR="00713F59">
              <w:rPr>
                <w:rFonts w:ascii="Calibri Light" w:hAnsi="Calibri Light" w:cs="Calibri Light"/>
              </w:rPr>
              <w:t>2</w:t>
            </w:r>
            <w:r w:rsidR="00C116F5">
              <w:rPr>
                <w:rFonts w:ascii="Calibri Light" w:hAnsi="Calibri Light" w:cs="Calibri Light"/>
              </w:rPr>
              <w:t>1</w:t>
            </w:r>
          </w:p>
        </w:tc>
      </w:tr>
    </w:tbl>
    <w:p w14:paraId="29DE0800" w14:textId="77777777" w:rsidR="00580FB8" w:rsidRDefault="00961059" w:rsidP="006F264D">
      <w:pPr>
        <w:spacing w:before="0" w:after="0"/>
        <w:jc w:val="center"/>
        <w:rPr>
          <w:rFonts w:ascii="Calibri Light" w:hAnsi="Calibri Light" w:cs="Calibri Light"/>
          <w:sz w:val="16"/>
          <w:szCs w:val="16"/>
        </w:rPr>
        <w:sectPr w:rsidR="00580FB8" w:rsidSect="00106306">
          <w:footerReference w:type="default" r:id="rId8"/>
          <w:headerReference w:type="first" r:id="rId9"/>
          <w:footerReference w:type="first" r:id="rId10"/>
          <w:pgSz w:w="11906" w:h="16838"/>
          <w:pgMar w:top="1584" w:right="1267" w:bottom="864" w:left="994" w:header="720" w:footer="202" w:gutter="0"/>
          <w:cols w:space="708"/>
          <w:titlePg/>
          <w:docGrid w:linePitch="360"/>
        </w:sectPr>
      </w:pPr>
      <w:r w:rsidRPr="00106306">
        <w:rPr>
          <w:rFonts w:ascii="Calibri Light" w:hAnsi="Calibri Light" w:cs="Calibri Light"/>
          <w:sz w:val="16"/>
          <w:szCs w:val="16"/>
        </w:rPr>
        <w:t>This document is intended to be one page long only.</w:t>
      </w:r>
    </w:p>
    <w:p w14:paraId="2F451043" w14:textId="77777777" w:rsidR="00580FB8" w:rsidRPr="00DE2144" w:rsidRDefault="00580FB8" w:rsidP="001B6B5A">
      <w:pPr>
        <w:spacing w:before="0" w:after="0"/>
        <w:rPr>
          <w:sz w:val="20"/>
          <w:szCs w:val="20"/>
        </w:rPr>
      </w:pPr>
      <w:r w:rsidRPr="00BA67D2">
        <w:rPr>
          <w:rFonts w:ascii="Calibri Light" w:hAnsi="Calibri Light" w:cs="Calibri Light"/>
          <w:noProof/>
          <w:lang w:val="es-ES" w:eastAsia="es-ES"/>
        </w:rPr>
        <w:lastRenderedPageBreak/>
        <w:drawing>
          <wp:anchor distT="0" distB="0" distL="114300" distR="114300" simplePos="0" relativeHeight="251660288" behindDoc="0" locked="0" layoutInCell="1" allowOverlap="1" wp14:anchorId="5DC9BE76" wp14:editId="1F9C8FC2">
            <wp:simplePos x="0" y="0"/>
            <wp:positionH relativeFrom="margin">
              <wp:posOffset>4729480</wp:posOffset>
            </wp:positionH>
            <wp:positionV relativeFrom="page">
              <wp:posOffset>252095</wp:posOffset>
            </wp:positionV>
            <wp:extent cx="1382400" cy="1465200"/>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o-orop-sprfm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2400" cy="1465200"/>
                    </a:xfrm>
                    <a:prstGeom prst="rect">
                      <a:avLst/>
                    </a:prstGeom>
                  </pic:spPr>
                </pic:pic>
              </a:graphicData>
            </a:graphic>
            <wp14:sizeRelH relativeFrom="margin">
              <wp14:pctWidth>0</wp14:pctWidth>
            </wp14:sizeRelH>
            <wp14:sizeRelV relativeFrom="margin">
              <wp14:pctHeight>0</wp14:pctHeight>
            </wp14:sizeRelV>
          </wp:anchor>
        </w:drawing>
      </w:r>
      <w:r w:rsidRPr="00BA67D2">
        <w:rPr>
          <w:rFonts w:ascii="Calibri Light" w:hAnsi="Calibri Light" w:cs="Calibri Light"/>
          <w:noProof/>
          <w:lang w:val="es-ES" w:eastAsia="es-ES"/>
        </w:rPr>
        <w:drawing>
          <wp:anchor distT="0" distB="0" distL="114300" distR="114300" simplePos="0" relativeHeight="251659264" behindDoc="0" locked="0" layoutInCell="1" allowOverlap="1" wp14:anchorId="5443C59D" wp14:editId="47010475">
            <wp:simplePos x="0" y="0"/>
            <wp:positionH relativeFrom="margin">
              <wp:posOffset>0</wp:posOffset>
            </wp:positionH>
            <wp:positionV relativeFrom="page">
              <wp:posOffset>400050</wp:posOffset>
            </wp:positionV>
            <wp:extent cx="1335600" cy="1317600"/>
            <wp:effectExtent l="0" t="0" r="0" b="0"/>
            <wp:wrapNone/>
            <wp:docPr id="3" name="Imagen 4" descr="http://cpps.dyndns.info/cpps-docs-web/planaccion/images/CPPS-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pps.dyndns.info/cpps-docs-web/planaccion/images/CPPS-We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600" cy="131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78DB5FB" w14:textId="77777777" w:rsidR="00580FB8" w:rsidRPr="00BA67D2" w:rsidRDefault="00580FB8" w:rsidP="008E5C6A">
      <w:pPr>
        <w:shd w:val="clear" w:color="auto" w:fill="FFFFFF"/>
        <w:spacing w:after="0"/>
        <w:rPr>
          <w:rFonts w:ascii="Calibri Light" w:eastAsia="Times New Roman" w:hAnsi="Calibri Light" w:cs="Calibri Light"/>
          <w:color w:val="FF0000"/>
          <w:sz w:val="36"/>
          <w:szCs w:val="36"/>
          <w:lang w:val="en-US" w:eastAsia="es-PE"/>
        </w:rPr>
      </w:pPr>
    </w:p>
    <w:p w14:paraId="628B1747" w14:textId="77777777" w:rsidR="00580FB8" w:rsidRPr="00BA67D2" w:rsidRDefault="00580FB8" w:rsidP="00493A05">
      <w:pPr>
        <w:pStyle w:val="Heading1"/>
        <w:rPr>
          <w:rFonts w:ascii="Calibri Light" w:hAnsi="Calibri Light" w:cs="Calibri Light"/>
        </w:rPr>
      </w:pPr>
    </w:p>
    <w:p w14:paraId="0D08E85F" w14:textId="77777777" w:rsidR="00580FB8" w:rsidRPr="00D05AF2" w:rsidRDefault="00580FB8" w:rsidP="003D225D">
      <w:pPr>
        <w:pStyle w:val="Heading1"/>
        <w:ind w:left="0" w:right="-1"/>
        <w:rPr>
          <w:rFonts w:ascii="Calibri Light" w:hAnsi="Calibri Light" w:cs="Calibri Light"/>
          <w:b w:val="0"/>
        </w:rPr>
      </w:pPr>
      <w:r w:rsidRPr="00D05AF2">
        <w:rPr>
          <w:rFonts w:ascii="Calibri Light" w:hAnsi="Calibri Light" w:cs="Calibri Light"/>
        </w:rPr>
        <w:t>Memorandum of Understanding between the Permanent Commission of the South Pacific (CPPS) and the South Pacific Regional Fisheries Management Organisation (SPRFMO)</w:t>
      </w:r>
    </w:p>
    <w:p w14:paraId="29C7355E" w14:textId="77777777" w:rsidR="00580FB8" w:rsidRPr="00D05AF2" w:rsidRDefault="00580FB8" w:rsidP="009454E2">
      <w:pPr>
        <w:shd w:val="clear" w:color="auto" w:fill="FFFFFF"/>
        <w:spacing w:after="0"/>
        <w:jc w:val="center"/>
        <w:rPr>
          <w:rFonts w:ascii="Calibri Light" w:eastAsia="Times New Roman" w:hAnsi="Calibri Light" w:cs="Calibri Light"/>
          <w:b/>
          <w:sz w:val="23"/>
          <w:szCs w:val="23"/>
          <w:lang w:val="en-US" w:eastAsia="es-PE"/>
        </w:rPr>
      </w:pPr>
    </w:p>
    <w:p w14:paraId="5A571B1B" w14:textId="77777777" w:rsidR="00580FB8" w:rsidRPr="004278E4" w:rsidRDefault="00580FB8" w:rsidP="004A286B">
      <w:pPr>
        <w:pStyle w:val="Heading1"/>
        <w:ind w:right="-1"/>
        <w:rPr>
          <w:rFonts w:ascii="Calibri Light" w:hAnsi="Calibri Light" w:cs="Calibri Light"/>
          <w:b w:val="0"/>
          <w:color w:val="auto"/>
        </w:rPr>
      </w:pPr>
      <w:r w:rsidRPr="00D05AF2">
        <w:rPr>
          <w:rFonts w:ascii="Calibri Light" w:hAnsi="Calibri Light" w:cs="Calibri Light"/>
        </w:rPr>
        <w:t>Preamble</w:t>
      </w:r>
    </w:p>
    <w:p w14:paraId="5AB7D158" w14:textId="77777777" w:rsidR="00580FB8" w:rsidRPr="004278E4" w:rsidRDefault="00580FB8" w:rsidP="00493A05">
      <w:pPr>
        <w:rPr>
          <w:rFonts w:ascii="Calibri Light" w:hAnsi="Calibri Light" w:cs="Calibri Light"/>
          <w:color w:val="auto"/>
        </w:rPr>
      </w:pPr>
      <w:r w:rsidRPr="004278E4">
        <w:rPr>
          <w:rFonts w:ascii="Calibri Light" w:hAnsi="Calibri Light" w:cs="Calibri Light"/>
          <w:color w:val="auto"/>
        </w:rPr>
        <w:t xml:space="preserve">The Permanent Commission of the South Pacific (CPPS) and the South Pacific Regional Fisheries Management Organisation (SPRFMO): </w:t>
      </w:r>
    </w:p>
    <w:p w14:paraId="58E70472" w14:textId="77777777" w:rsidR="00580FB8" w:rsidRPr="004278E4" w:rsidRDefault="00580FB8" w:rsidP="000B1158">
      <w:pPr>
        <w:rPr>
          <w:rFonts w:ascii="Calibri Light" w:hAnsi="Calibri Light" w:cs="Calibri Light"/>
          <w:color w:val="auto"/>
          <w:lang w:val="en-GB"/>
        </w:rPr>
      </w:pPr>
      <w:r w:rsidRPr="004278E4">
        <w:rPr>
          <w:rFonts w:ascii="Calibri Light" w:hAnsi="Calibri Light" w:cs="Calibri Light"/>
          <w:color w:val="auto"/>
          <w:lang w:val="en-GB"/>
        </w:rPr>
        <w:t xml:space="preserve">Recognizing the importance of guaranteeing the long-term conservation and sustainable exploitation of fishing resources in world oceans, </w:t>
      </w:r>
      <w:proofErr w:type="gramStart"/>
      <w:r w:rsidRPr="004278E4">
        <w:rPr>
          <w:rFonts w:ascii="Calibri Light" w:hAnsi="Calibri Light" w:cs="Calibri Light"/>
          <w:color w:val="auto"/>
          <w:lang w:val="en-GB"/>
        </w:rPr>
        <w:t>in particular the</w:t>
      </w:r>
      <w:proofErr w:type="gramEnd"/>
      <w:r w:rsidRPr="004278E4">
        <w:rPr>
          <w:rFonts w:ascii="Calibri Light" w:hAnsi="Calibri Light" w:cs="Calibri Light"/>
          <w:color w:val="auto"/>
          <w:lang w:val="en-GB"/>
        </w:rPr>
        <w:t xml:space="preserve"> South Pacific Ocean, </w:t>
      </w:r>
    </w:p>
    <w:p w14:paraId="31A25D56" w14:textId="77777777" w:rsidR="00580FB8" w:rsidRPr="004278E4" w:rsidRDefault="00580FB8" w:rsidP="000B1158">
      <w:pPr>
        <w:rPr>
          <w:rFonts w:ascii="Calibri Light" w:hAnsi="Calibri Light" w:cs="Calibri Light"/>
          <w:color w:val="auto"/>
          <w:lang w:val="en-GB"/>
        </w:rPr>
      </w:pPr>
      <w:r w:rsidRPr="004278E4">
        <w:rPr>
          <w:rFonts w:ascii="Calibri Light" w:hAnsi="Calibri Light" w:cs="Calibri Light"/>
          <w:color w:val="auto"/>
          <w:lang w:val="en-GB"/>
        </w:rPr>
        <w:t xml:space="preserve">Convinced of the benefits of establishing partnerships and cooperation actions for the success of the institutional objectives detailed in their respective founding treaties, </w:t>
      </w:r>
      <w:proofErr w:type="gramStart"/>
      <w:r w:rsidRPr="004278E4">
        <w:rPr>
          <w:rFonts w:ascii="Calibri Light" w:hAnsi="Calibri Light" w:cs="Calibri Light"/>
          <w:color w:val="auto"/>
          <w:lang w:val="en-GB"/>
        </w:rPr>
        <w:t>statutes</w:t>
      </w:r>
      <w:proofErr w:type="gramEnd"/>
      <w:r w:rsidRPr="004278E4">
        <w:rPr>
          <w:rFonts w:ascii="Calibri Light" w:hAnsi="Calibri Light" w:cs="Calibri Light"/>
          <w:color w:val="auto"/>
          <w:lang w:val="en-GB"/>
        </w:rPr>
        <w:t xml:space="preserve"> and regulations,</w:t>
      </w:r>
    </w:p>
    <w:p w14:paraId="3CE37081" w14:textId="77777777" w:rsidR="00580FB8" w:rsidRPr="004278E4" w:rsidRDefault="00580FB8" w:rsidP="000B1158">
      <w:pPr>
        <w:rPr>
          <w:rFonts w:ascii="Calibri Light" w:hAnsi="Calibri Light" w:cs="Calibri Light"/>
          <w:color w:val="auto"/>
          <w:lang w:val="en-GB"/>
        </w:rPr>
      </w:pPr>
      <w:r w:rsidRPr="004278E4">
        <w:rPr>
          <w:rFonts w:ascii="Calibri Light" w:hAnsi="Calibri Light" w:cs="Calibri Light"/>
          <w:color w:val="auto"/>
          <w:lang w:val="en-GB"/>
        </w:rPr>
        <w:t>Noting that the CPPS is an inter-governmental organisation of regional character, constituted by the "</w:t>
      </w:r>
      <w:proofErr w:type="spellStart"/>
      <w:r w:rsidRPr="004278E4">
        <w:rPr>
          <w:rFonts w:ascii="Calibri Light" w:hAnsi="Calibri Light" w:cs="Calibri Light"/>
          <w:color w:val="auto"/>
          <w:lang w:val="en-GB"/>
        </w:rPr>
        <w:t>Convenio</w:t>
      </w:r>
      <w:proofErr w:type="spellEnd"/>
      <w:r w:rsidRPr="004278E4">
        <w:rPr>
          <w:rFonts w:ascii="Calibri Light" w:hAnsi="Calibri Light" w:cs="Calibri Light"/>
          <w:color w:val="auto"/>
          <w:lang w:val="en-GB"/>
        </w:rPr>
        <w:t xml:space="preserve"> </w:t>
      </w:r>
      <w:proofErr w:type="spellStart"/>
      <w:r w:rsidRPr="004278E4">
        <w:rPr>
          <w:rFonts w:ascii="Calibri Light" w:hAnsi="Calibri Light" w:cs="Calibri Light"/>
          <w:color w:val="auto"/>
          <w:lang w:val="en-GB"/>
        </w:rPr>
        <w:t>sobre</w:t>
      </w:r>
      <w:proofErr w:type="spellEnd"/>
      <w:r w:rsidRPr="004278E4">
        <w:rPr>
          <w:rFonts w:ascii="Calibri Light" w:hAnsi="Calibri Light" w:cs="Calibri Light"/>
          <w:color w:val="auto"/>
          <w:lang w:val="en-GB"/>
        </w:rPr>
        <w:t xml:space="preserve"> </w:t>
      </w:r>
      <w:proofErr w:type="spellStart"/>
      <w:r w:rsidRPr="004278E4">
        <w:rPr>
          <w:rFonts w:ascii="Calibri Light" w:hAnsi="Calibri Light" w:cs="Calibri Light"/>
          <w:color w:val="auto"/>
          <w:lang w:val="en-GB"/>
        </w:rPr>
        <w:t>Organización</w:t>
      </w:r>
      <w:proofErr w:type="spellEnd"/>
      <w:r w:rsidRPr="004278E4">
        <w:rPr>
          <w:rFonts w:ascii="Calibri Light" w:hAnsi="Calibri Light" w:cs="Calibri Light"/>
          <w:color w:val="auto"/>
          <w:lang w:val="en-GB"/>
        </w:rPr>
        <w:t xml:space="preserve"> de la </w:t>
      </w:r>
      <w:proofErr w:type="spellStart"/>
      <w:r w:rsidRPr="004278E4">
        <w:rPr>
          <w:rFonts w:ascii="Calibri Light" w:hAnsi="Calibri Light" w:cs="Calibri Light"/>
          <w:color w:val="auto"/>
          <w:lang w:val="en-GB"/>
        </w:rPr>
        <w:t>Comisión</w:t>
      </w:r>
      <w:proofErr w:type="spellEnd"/>
      <w:r w:rsidRPr="004278E4">
        <w:rPr>
          <w:rFonts w:ascii="Calibri Light" w:hAnsi="Calibri Light" w:cs="Calibri Light"/>
          <w:color w:val="auto"/>
          <w:lang w:val="en-GB"/>
        </w:rPr>
        <w:t xml:space="preserve"> Permanente de la </w:t>
      </w:r>
      <w:proofErr w:type="spellStart"/>
      <w:r w:rsidRPr="004278E4">
        <w:rPr>
          <w:rFonts w:ascii="Calibri Light" w:hAnsi="Calibri Light" w:cs="Calibri Light"/>
          <w:color w:val="auto"/>
          <w:lang w:val="en-GB"/>
        </w:rPr>
        <w:t>Conferencia</w:t>
      </w:r>
      <w:proofErr w:type="spellEnd"/>
      <w:r w:rsidRPr="004278E4">
        <w:rPr>
          <w:rFonts w:ascii="Calibri Light" w:hAnsi="Calibri Light" w:cs="Calibri Light"/>
          <w:color w:val="auto"/>
          <w:lang w:val="en-GB"/>
        </w:rPr>
        <w:t xml:space="preserve"> </w:t>
      </w:r>
      <w:proofErr w:type="spellStart"/>
      <w:r w:rsidRPr="004278E4">
        <w:rPr>
          <w:rFonts w:ascii="Calibri Light" w:hAnsi="Calibri Light" w:cs="Calibri Light"/>
          <w:color w:val="auto"/>
          <w:lang w:val="en-GB"/>
        </w:rPr>
        <w:t>sobre</w:t>
      </w:r>
      <w:proofErr w:type="spellEnd"/>
      <w:r w:rsidRPr="004278E4">
        <w:rPr>
          <w:rFonts w:ascii="Calibri Light" w:hAnsi="Calibri Light" w:cs="Calibri Light"/>
          <w:color w:val="auto"/>
          <w:lang w:val="en-GB"/>
        </w:rPr>
        <w:t xml:space="preserve"> </w:t>
      </w:r>
      <w:proofErr w:type="spellStart"/>
      <w:r w:rsidRPr="004278E4">
        <w:rPr>
          <w:rFonts w:ascii="Calibri Light" w:hAnsi="Calibri Light" w:cs="Calibri Light"/>
          <w:color w:val="auto"/>
          <w:lang w:val="en-GB"/>
        </w:rPr>
        <w:t>Explotación</w:t>
      </w:r>
      <w:proofErr w:type="spellEnd"/>
      <w:r w:rsidRPr="004278E4">
        <w:rPr>
          <w:rFonts w:ascii="Calibri Light" w:hAnsi="Calibri Light" w:cs="Calibri Light"/>
          <w:color w:val="auto"/>
          <w:lang w:val="en-GB"/>
        </w:rPr>
        <w:t xml:space="preserve"> y </w:t>
      </w:r>
      <w:proofErr w:type="spellStart"/>
      <w:r w:rsidRPr="004278E4">
        <w:rPr>
          <w:rFonts w:ascii="Calibri Light" w:hAnsi="Calibri Light" w:cs="Calibri Light"/>
          <w:color w:val="auto"/>
          <w:lang w:val="en-GB"/>
        </w:rPr>
        <w:t>Conservación</w:t>
      </w:r>
      <w:proofErr w:type="spellEnd"/>
      <w:r w:rsidRPr="004278E4">
        <w:rPr>
          <w:rFonts w:ascii="Calibri Light" w:hAnsi="Calibri Light" w:cs="Calibri Light"/>
          <w:color w:val="auto"/>
          <w:lang w:val="en-GB"/>
        </w:rPr>
        <w:t xml:space="preserve"> de las </w:t>
      </w:r>
      <w:proofErr w:type="spellStart"/>
      <w:r w:rsidRPr="004278E4">
        <w:rPr>
          <w:rFonts w:ascii="Calibri Light" w:hAnsi="Calibri Light" w:cs="Calibri Light"/>
          <w:color w:val="auto"/>
          <w:lang w:val="en-GB"/>
        </w:rPr>
        <w:t>Riquezas</w:t>
      </w:r>
      <w:proofErr w:type="spellEnd"/>
      <w:r w:rsidRPr="004278E4">
        <w:rPr>
          <w:rFonts w:ascii="Calibri Light" w:hAnsi="Calibri Light" w:cs="Calibri Light"/>
          <w:color w:val="auto"/>
          <w:lang w:val="en-GB"/>
        </w:rPr>
        <w:t xml:space="preserve"> </w:t>
      </w:r>
      <w:proofErr w:type="spellStart"/>
      <w:r w:rsidRPr="004278E4">
        <w:rPr>
          <w:rFonts w:ascii="Calibri Light" w:hAnsi="Calibri Light" w:cs="Calibri Light"/>
          <w:color w:val="auto"/>
          <w:lang w:val="en-GB"/>
        </w:rPr>
        <w:t>Marítimas</w:t>
      </w:r>
      <w:proofErr w:type="spellEnd"/>
      <w:r w:rsidRPr="004278E4">
        <w:rPr>
          <w:rFonts w:ascii="Calibri Light" w:hAnsi="Calibri Light" w:cs="Calibri Light"/>
          <w:color w:val="auto"/>
          <w:lang w:val="en-GB"/>
        </w:rPr>
        <w:t xml:space="preserve"> del </w:t>
      </w:r>
      <w:proofErr w:type="spellStart"/>
      <w:r w:rsidRPr="004278E4">
        <w:rPr>
          <w:rFonts w:ascii="Calibri Light" w:hAnsi="Calibri Light" w:cs="Calibri Light"/>
          <w:color w:val="auto"/>
          <w:lang w:val="en-GB"/>
        </w:rPr>
        <w:t>Pacífico</w:t>
      </w:r>
      <w:proofErr w:type="spellEnd"/>
      <w:r w:rsidRPr="004278E4">
        <w:rPr>
          <w:rFonts w:ascii="Calibri Light" w:hAnsi="Calibri Light" w:cs="Calibri Light"/>
          <w:color w:val="auto"/>
          <w:lang w:val="en-GB"/>
        </w:rPr>
        <w:t xml:space="preserve"> Sur" on 18 August 1952 and integrated by Chile, Colombia, Ecuador and Peru, coastal countries of the Southeast Pacific,</w:t>
      </w:r>
    </w:p>
    <w:p w14:paraId="7C5FCA8B" w14:textId="77777777" w:rsidR="00580FB8" w:rsidRPr="004278E4" w:rsidRDefault="00580FB8" w:rsidP="000B1158">
      <w:pPr>
        <w:rPr>
          <w:rFonts w:ascii="Calibri Light" w:hAnsi="Calibri Light" w:cs="Calibri Light"/>
          <w:color w:val="auto"/>
          <w:lang w:val="en-GB"/>
        </w:rPr>
      </w:pPr>
      <w:r w:rsidRPr="004278E4">
        <w:rPr>
          <w:rFonts w:ascii="Calibri Light" w:hAnsi="Calibri Light" w:cs="Calibri Light"/>
          <w:color w:val="auto"/>
          <w:lang w:val="en-GB"/>
        </w:rPr>
        <w:t>Noting further that the CCPs has as its central objective to coordinate the maritime policies of its Member States for the conservation and sustainable use of their living and non-living marine resources,</w:t>
      </w:r>
    </w:p>
    <w:p w14:paraId="01EA33DB" w14:textId="77777777" w:rsidR="00580FB8" w:rsidRPr="004278E4" w:rsidRDefault="00580FB8" w:rsidP="000B1158">
      <w:pPr>
        <w:rPr>
          <w:rFonts w:ascii="Calibri Light" w:hAnsi="Calibri Light" w:cs="Calibri Light"/>
          <w:color w:val="auto"/>
          <w:lang w:val="en-GB"/>
        </w:rPr>
      </w:pPr>
      <w:r w:rsidRPr="004278E4">
        <w:rPr>
          <w:rFonts w:ascii="Calibri Light" w:hAnsi="Calibri Light" w:cs="Calibri Light"/>
          <w:color w:val="auto"/>
          <w:lang w:val="en-GB"/>
        </w:rPr>
        <w:t>Nothing that the SPRFMO is an inter-governmental organisation set by the "Convention on the Conservation and Management of High Seas Fishery Resources in the South Pacific Ocean" adopted on 14 November 2009, committed to the long-term conservation and sustainable use of the fishery resources of the South Pacific Ocean and in so doing safeguarding the marine ecosystems in which the resources occur,</w:t>
      </w:r>
    </w:p>
    <w:p w14:paraId="10D407B1" w14:textId="77777777" w:rsidR="00580FB8" w:rsidRPr="004278E4" w:rsidRDefault="00580FB8" w:rsidP="000B1158">
      <w:pPr>
        <w:rPr>
          <w:rFonts w:ascii="Calibri Light" w:hAnsi="Calibri Light" w:cs="Calibri Light"/>
          <w:color w:val="auto"/>
        </w:rPr>
      </w:pPr>
      <w:r w:rsidRPr="004278E4">
        <w:rPr>
          <w:rFonts w:ascii="Calibri Light" w:hAnsi="Calibri Light" w:cs="Calibri Light"/>
          <w:color w:val="auto"/>
          <w:lang w:val="en-GB"/>
        </w:rPr>
        <w:t>Noting further that the SPRFMO Convention applies to the high seas of the South Pacific, covering about a fourth of the Earth's high seas areas,</w:t>
      </w:r>
    </w:p>
    <w:p w14:paraId="3137CE72" w14:textId="77777777" w:rsidR="00580FB8" w:rsidRPr="004278E4" w:rsidRDefault="00580FB8" w:rsidP="000B1158">
      <w:pPr>
        <w:rPr>
          <w:rFonts w:ascii="Calibri Light" w:hAnsi="Calibri Light" w:cs="Calibri Light"/>
          <w:color w:val="auto"/>
          <w:lang w:val="en-GB"/>
        </w:rPr>
      </w:pPr>
      <w:r w:rsidRPr="009554EF">
        <w:rPr>
          <w:rFonts w:ascii="Calibri Light" w:hAnsi="Calibri Light" w:cs="Calibri Light"/>
          <w:color w:val="auto"/>
          <w:lang w:val="en-GB"/>
        </w:rPr>
        <w:t>Intend as follows</w:t>
      </w:r>
      <w:r>
        <w:rPr>
          <w:rFonts w:ascii="Calibri Light" w:hAnsi="Calibri Light" w:cs="Calibri Light"/>
          <w:color w:val="auto"/>
          <w:lang w:val="en-GB"/>
        </w:rPr>
        <w:t xml:space="preserve"> </w:t>
      </w:r>
      <w:r w:rsidRPr="004278E4">
        <w:rPr>
          <w:rFonts w:ascii="Calibri Light" w:hAnsi="Calibri Light" w:cs="Calibri Light"/>
          <w:color w:val="auto"/>
          <w:lang w:val="en-GB"/>
        </w:rPr>
        <w:t xml:space="preserve">to </w:t>
      </w:r>
      <w:proofErr w:type="gramStart"/>
      <w:r w:rsidRPr="004278E4">
        <w:rPr>
          <w:rFonts w:ascii="Calibri Light" w:hAnsi="Calibri Light" w:cs="Calibri Light"/>
          <w:color w:val="auto"/>
          <w:lang w:val="en-GB"/>
        </w:rPr>
        <w:t>enter into</w:t>
      </w:r>
      <w:proofErr w:type="gramEnd"/>
      <w:r w:rsidRPr="004278E4">
        <w:rPr>
          <w:rFonts w:ascii="Calibri Light" w:hAnsi="Calibri Light" w:cs="Calibri Light"/>
          <w:color w:val="auto"/>
          <w:lang w:val="en-GB"/>
        </w:rPr>
        <w:t xml:space="preserve"> this Memorandum of Understanding (MoU).</w:t>
      </w:r>
    </w:p>
    <w:p w14:paraId="44F7BE49" w14:textId="77777777" w:rsidR="00580FB8" w:rsidRPr="004278E4" w:rsidRDefault="00580FB8" w:rsidP="000B1158">
      <w:pPr>
        <w:rPr>
          <w:rFonts w:ascii="Calibri Light" w:hAnsi="Calibri Light" w:cs="Calibri Light"/>
          <w:color w:val="auto"/>
          <w:lang w:val="en-GB"/>
        </w:rPr>
      </w:pPr>
    </w:p>
    <w:p w14:paraId="6F4BCC4F" w14:textId="77777777" w:rsidR="00580FB8" w:rsidRPr="00D05AF2" w:rsidRDefault="00580FB8" w:rsidP="004A286B">
      <w:pPr>
        <w:pStyle w:val="Heading1"/>
        <w:ind w:right="-1"/>
        <w:rPr>
          <w:rFonts w:ascii="Calibri Light" w:hAnsi="Calibri Light" w:cs="Calibri Light"/>
          <w:b w:val="0"/>
        </w:rPr>
      </w:pPr>
      <w:r w:rsidRPr="00D05AF2">
        <w:rPr>
          <w:rFonts w:ascii="Calibri Light" w:hAnsi="Calibri Light" w:cs="Calibri Light"/>
        </w:rPr>
        <w:t>Clause 1</w:t>
      </w:r>
    </w:p>
    <w:p w14:paraId="49E9F214" w14:textId="77777777" w:rsidR="00580FB8" w:rsidRPr="00D05AF2" w:rsidRDefault="00580FB8" w:rsidP="00405AC3">
      <w:pPr>
        <w:pStyle w:val="Heading2"/>
        <w:rPr>
          <w:rFonts w:ascii="Calibri Light" w:hAnsi="Calibri Light" w:cs="Calibri Light"/>
          <w:b/>
          <w:color w:val="1F3864" w:themeColor="accent1" w:themeShade="80"/>
        </w:rPr>
      </w:pPr>
      <w:r w:rsidRPr="00D05AF2">
        <w:rPr>
          <w:rFonts w:ascii="Calibri Light" w:hAnsi="Calibri Light" w:cs="Calibri Light"/>
          <w:b/>
          <w:color w:val="1F3864" w:themeColor="accent1" w:themeShade="80"/>
        </w:rPr>
        <w:t>Objectives</w:t>
      </w:r>
    </w:p>
    <w:p w14:paraId="2EF8BB04" w14:textId="77777777" w:rsidR="00580FB8" w:rsidRDefault="00580FB8" w:rsidP="000B1158">
      <w:pPr>
        <w:rPr>
          <w:rFonts w:ascii="Calibri Light" w:hAnsi="Calibri Light" w:cs="Calibri Light"/>
          <w:color w:val="auto"/>
          <w:lang w:val="en-GB"/>
        </w:rPr>
      </w:pPr>
      <w:r w:rsidRPr="004278E4">
        <w:rPr>
          <w:rFonts w:ascii="Calibri Light" w:hAnsi="Calibri Light" w:cs="Calibri Light"/>
          <w:color w:val="auto"/>
          <w:lang w:val="en-GB"/>
        </w:rPr>
        <w:t>The purpose of this MoU is to establish a consultation and cooperation framework between CPPS and SPRFMO (the Participants) on matters of mutual interest.</w:t>
      </w:r>
    </w:p>
    <w:p w14:paraId="172B4273" w14:textId="77777777" w:rsidR="00580FB8" w:rsidRPr="004278E4" w:rsidRDefault="00580FB8" w:rsidP="000B1158">
      <w:pPr>
        <w:rPr>
          <w:rFonts w:ascii="Calibri Light" w:hAnsi="Calibri Light" w:cs="Calibri Light"/>
          <w:color w:val="auto"/>
          <w:lang w:val="en-GB"/>
        </w:rPr>
      </w:pPr>
    </w:p>
    <w:p w14:paraId="71A0FFE1" w14:textId="77777777" w:rsidR="00580FB8" w:rsidRPr="00D05AF2" w:rsidRDefault="00580FB8" w:rsidP="004A286B">
      <w:pPr>
        <w:pStyle w:val="Heading1"/>
        <w:ind w:right="-1"/>
        <w:rPr>
          <w:rFonts w:ascii="Calibri Light" w:hAnsi="Calibri Light" w:cs="Calibri Light"/>
          <w:b w:val="0"/>
        </w:rPr>
      </w:pPr>
      <w:r w:rsidRPr="00D05AF2">
        <w:rPr>
          <w:rFonts w:ascii="Calibri Light" w:hAnsi="Calibri Light" w:cs="Calibri Light"/>
        </w:rPr>
        <w:t>Clause 2</w:t>
      </w:r>
    </w:p>
    <w:p w14:paraId="48854D3A" w14:textId="77777777" w:rsidR="00580FB8" w:rsidRPr="004278E4" w:rsidRDefault="00580FB8" w:rsidP="00405AC3">
      <w:pPr>
        <w:pStyle w:val="Heading2"/>
        <w:rPr>
          <w:rFonts w:ascii="Calibri Light" w:hAnsi="Calibri Light" w:cs="Calibri Light"/>
          <w:b/>
          <w:color w:val="auto"/>
        </w:rPr>
      </w:pPr>
      <w:r w:rsidRPr="00D05AF2">
        <w:rPr>
          <w:rFonts w:ascii="Calibri Light" w:hAnsi="Calibri Light" w:cs="Calibri Light"/>
          <w:b/>
          <w:color w:val="1F3864" w:themeColor="accent1" w:themeShade="80"/>
        </w:rPr>
        <w:t>Areas of cooperation</w:t>
      </w:r>
    </w:p>
    <w:p w14:paraId="3CF098E4" w14:textId="77777777" w:rsidR="00580FB8" w:rsidRPr="00131684" w:rsidRDefault="00580FB8" w:rsidP="000B1158">
      <w:pPr>
        <w:rPr>
          <w:rFonts w:ascii="Calibri Light" w:hAnsi="Calibri Light" w:cs="Calibri Light"/>
          <w:color w:val="auto"/>
          <w:lang w:val="en-GB"/>
        </w:rPr>
      </w:pPr>
      <w:r w:rsidRPr="00131684">
        <w:rPr>
          <w:rFonts w:ascii="Calibri Light" w:hAnsi="Calibri Light" w:cs="Calibri Light"/>
          <w:color w:val="auto"/>
          <w:lang w:val="en-GB"/>
        </w:rPr>
        <w:t>The Participants intend to establish and maintain cooperation and consultations on matters of mutual interest</w:t>
      </w:r>
      <w:proofErr w:type="gramStart"/>
      <w:r w:rsidRPr="00131684">
        <w:rPr>
          <w:rFonts w:ascii="Calibri Light" w:hAnsi="Calibri Light" w:cs="Calibri Light"/>
          <w:color w:val="auto"/>
          <w:lang w:val="en-GB"/>
        </w:rPr>
        <w:t>, in particular, in</w:t>
      </w:r>
      <w:proofErr w:type="gramEnd"/>
      <w:r w:rsidRPr="00131684">
        <w:rPr>
          <w:rFonts w:ascii="Calibri Light" w:hAnsi="Calibri Light" w:cs="Calibri Light"/>
          <w:color w:val="auto"/>
          <w:lang w:val="en-GB"/>
        </w:rPr>
        <w:t xml:space="preserve"> the following areas:</w:t>
      </w:r>
    </w:p>
    <w:p w14:paraId="75262F1A" w14:textId="77777777" w:rsidR="00580FB8" w:rsidRPr="00131684" w:rsidRDefault="00580FB8" w:rsidP="00580FB8">
      <w:pPr>
        <w:pStyle w:val="ListParagraph"/>
        <w:numPr>
          <w:ilvl w:val="1"/>
          <w:numId w:val="2"/>
        </w:numPr>
        <w:spacing w:before="120" w:after="120"/>
        <w:ind w:left="426" w:hanging="142"/>
        <w:contextualSpacing w:val="0"/>
        <w:jc w:val="both"/>
        <w:rPr>
          <w:rFonts w:ascii="Calibri Light" w:hAnsi="Calibri Light" w:cs="Calibri Light"/>
          <w:sz w:val="22"/>
          <w:szCs w:val="22"/>
        </w:rPr>
      </w:pPr>
      <w:r w:rsidRPr="00131684">
        <w:rPr>
          <w:rFonts w:ascii="Calibri Light" w:hAnsi="Calibri Light" w:cs="Calibri Light"/>
          <w:sz w:val="22"/>
          <w:szCs w:val="22"/>
        </w:rPr>
        <w:t xml:space="preserve">Institutional strengthening including training, sharing experiences and learning </w:t>
      </w:r>
      <w:proofErr w:type="gramStart"/>
      <w:r w:rsidRPr="00131684">
        <w:rPr>
          <w:rFonts w:ascii="Calibri Light" w:hAnsi="Calibri Light" w:cs="Calibri Light"/>
          <w:sz w:val="22"/>
          <w:szCs w:val="22"/>
        </w:rPr>
        <w:t>lessons;</w:t>
      </w:r>
      <w:proofErr w:type="gramEnd"/>
      <w:r w:rsidRPr="00131684">
        <w:rPr>
          <w:rFonts w:ascii="Calibri Light" w:hAnsi="Calibri Light" w:cs="Calibri Light"/>
          <w:sz w:val="22"/>
          <w:szCs w:val="22"/>
        </w:rPr>
        <w:t> </w:t>
      </w:r>
    </w:p>
    <w:p w14:paraId="54E9F533" w14:textId="77777777" w:rsidR="00580FB8" w:rsidRPr="00131684" w:rsidRDefault="00580FB8" w:rsidP="00580FB8">
      <w:pPr>
        <w:pStyle w:val="ListParagraph"/>
        <w:numPr>
          <w:ilvl w:val="1"/>
          <w:numId w:val="2"/>
        </w:numPr>
        <w:spacing w:before="120" w:after="120"/>
        <w:ind w:left="426" w:hanging="142"/>
        <w:contextualSpacing w:val="0"/>
        <w:jc w:val="both"/>
        <w:rPr>
          <w:rFonts w:ascii="Calibri Light" w:hAnsi="Calibri Light" w:cs="Calibri Light"/>
          <w:sz w:val="22"/>
          <w:szCs w:val="22"/>
        </w:rPr>
      </w:pPr>
      <w:r w:rsidRPr="00131684">
        <w:rPr>
          <w:rFonts w:ascii="Calibri Light" w:hAnsi="Calibri Light" w:cs="Calibri Light"/>
          <w:sz w:val="22"/>
          <w:szCs w:val="22"/>
        </w:rPr>
        <w:lastRenderedPageBreak/>
        <w:t xml:space="preserve">Exchange meeting reports, information, documents and publications regarding matters of mutual interest, consistent with the information sharing and data confidentiality policies of each </w:t>
      </w:r>
      <w:proofErr w:type="gramStart"/>
      <w:r w:rsidRPr="00131684">
        <w:rPr>
          <w:rFonts w:ascii="Calibri Light" w:hAnsi="Calibri Light" w:cs="Calibri Light"/>
          <w:sz w:val="22"/>
          <w:szCs w:val="22"/>
        </w:rPr>
        <w:t>Participant;</w:t>
      </w:r>
      <w:proofErr w:type="gramEnd"/>
    </w:p>
    <w:p w14:paraId="2E709000" w14:textId="77777777" w:rsidR="00580FB8" w:rsidRPr="00131684" w:rsidRDefault="00580FB8" w:rsidP="00580FB8">
      <w:pPr>
        <w:pStyle w:val="ListParagraph"/>
        <w:numPr>
          <w:ilvl w:val="1"/>
          <w:numId w:val="2"/>
        </w:numPr>
        <w:spacing w:before="120" w:after="120"/>
        <w:ind w:left="426" w:hanging="142"/>
        <w:contextualSpacing w:val="0"/>
        <w:jc w:val="both"/>
        <w:rPr>
          <w:rFonts w:ascii="Calibri Light" w:hAnsi="Calibri Light" w:cs="Calibri Light"/>
          <w:sz w:val="22"/>
          <w:szCs w:val="22"/>
        </w:rPr>
      </w:pPr>
      <w:r w:rsidRPr="00131684">
        <w:rPr>
          <w:rFonts w:ascii="Calibri Light" w:hAnsi="Calibri Light" w:cs="Calibri Light"/>
          <w:sz w:val="22"/>
          <w:szCs w:val="22"/>
        </w:rPr>
        <w:t>Exchange data and scientific information in support of the work and objectives of both Participants, consistent with the information sharing policies of each Participant, including but not limited to information on:</w:t>
      </w:r>
    </w:p>
    <w:p w14:paraId="2F512E1C" w14:textId="77777777" w:rsidR="00580FB8" w:rsidRPr="00131684" w:rsidRDefault="00580FB8" w:rsidP="00580FB8">
      <w:pPr>
        <w:pStyle w:val="ListParagraph"/>
        <w:numPr>
          <w:ilvl w:val="0"/>
          <w:numId w:val="3"/>
        </w:numPr>
        <w:spacing w:before="120" w:after="120"/>
        <w:ind w:left="851" w:hanging="284"/>
        <w:contextualSpacing w:val="0"/>
        <w:jc w:val="both"/>
        <w:rPr>
          <w:rFonts w:ascii="Calibri Light" w:hAnsi="Calibri Light" w:cs="Calibri Light"/>
          <w:sz w:val="22"/>
          <w:szCs w:val="22"/>
        </w:rPr>
      </w:pPr>
      <w:r w:rsidRPr="00131684">
        <w:rPr>
          <w:rFonts w:ascii="Calibri Light" w:hAnsi="Calibri Light" w:cs="Calibri Light"/>
          <w:sz w:val="22"/>
          <w:szCs w:val="22"/>
        </w:rPr>
        <w:t xml:space="preserve">Vessels </w:t>
      </w:r>
      <w:proofErr w:type="spellStart"/>
      <w:r w:rsidRPr="00131684">
        <w:rPr>
          <w:rFonts w:ascii="Calibri Light" w:hAnsi="Calibri Light" w:cs="Calibri Light"/>
          <w:sz w:val="22"/>
          <w:szCs w:val="22"/>
        </w:rPr>
        <w:t>authorised</w:t>
      </w:r>
      <w:proofErr w:type="spellEnd"/>
      <w:r w:rsidRPr="00131684">
        <w:rPr>
          <w:rFonts w:ascii="Calibri Light" w:hAnsi="Calibri Light" w:cs="Calibri Light"/>
          <w:sz w:val="22"/>
          <w:szCs w:val="22"/>
        </w:rPr>
        <w:t xml:space="preserve"> to fish in accordance with conservation and management measures adopted under the SPRFMO </w:t>
      </w:r>
      <w:proofErr w:type="gramStart"/>
      <w:r w:rsidRPr="00131684">
        <w:rPr>
          <w:rFonts w:ascii="Calibri Light" w:hAnsi="Calibri Light" w:cs="Calibri Light"/>
          <w:sz w:val="22"/>
          <w:szCs w:val="22"/>
        </w:rPr>
        <w:t>Convention;</w:t>
      </w:r>
      <w:proofErr w:type="gramEnd"/>
    </w:p>
    <w:p w14:paraId="5862C768" w14:textId="77777777" w:rsidR="00580FB8" w:rsidRPr="00131684" w:rsidRDefault="00580FB8" w:rsidP="00580FB8">
      <w:pPr>
        <w:pStyle w:val="ListParagraph"/>
        <w:numPr>
          <w:ilvl w:val="0"/>
          <w:numId w:val="3"/>
        </w:numPr>
        <w:spacing w:before="120" w:after="120"/>
        <w:ind w:left="851" w:hanging="284"/>
        <w:contextualSpacing w:val="0"/>
        <w:jc w:val="both"/>
        <w:rPr>
          <w:rFonts w:ascii="Calibri Light" w:hAnsi="Calibri Light" w:cs="Calibri Light"/>
          <w:sz w:val="22"/>
          <w:szCs w:val="22"/>
        </w:rPr>
      </w:pPr>
      <w:r w:rsidRPr="00131684">
        <w:rPr>
          <w:rFonts w:ascii="Calibri Light" w:hAnsi="Calibri Light" w:cs="Calibri Light"/>
          <w:sz w:val="22"/>
          <w:szCs w:val="22"/>
        </w:rPr>
        <w:t xml:space="preserve">Vessels suspected of illegal, unreported and unregulated (IUU) fishing activity and the SPRFMO IUU </w:t>
      </w:r>
      <w:proofErr w:type="gramStart"/>
      <w:r w:rsidRPr="00131684">
        <w:rPr>
          <w:rFonts w:ascii="Calibri Light" w:hAnsi="Calibri Light" w:cs="Calibri Light"/>
          <w:sz w:val="22"/>
          <w:szCs w:val="22"/>
        </w:rPr>
        <w:t>List;</w:t>
      </w:r>
      <w:proofErr w:type="gramEnd"/>
    </w:p>
    <w:p w14:paraId="6088B573" w14:textId="77777777" w:rsidR="00580FB8" w:rsidRPr="00131684" w:rsidRDefault="00580FB8" w:rsidP="00580FB8">
      <w:pPr>
        <w:pStyle w:val="ListParagraph"/>
        <w:numPr>
          <w:ilvl w:val="0"/>
          <w:numId w:val="3"/>
        </w:numPr>
        <w:spacing w:before="120" w:after="120"/>
        <w:ind w:left="851" w:hanging="284"/>
        <w:contextualSpacing w:val="0"/>
        <w:jc w:val="both"/>
        <w:rPr>
          <w:rFonts w:ascii="Calibri Light" w:hAnsi="Calibri Light" w:cs="Calibri Light"/>
          <w:sz w:val="22"/>
          <w:szCs w:val="22"/>
        </w:rPr>
      </w:pPr>
      <w:r w:rsidRPr="00131684">
        <w:rPr>
          <w:rFonts w:ascii="Calibri Light" w:hAnsi="Calibri Light" w:cs="Calibri Light"/>
          <w:sz w:val="22"/>
          <w:szCs w:val="22"/>
        </w:rPr>
        <w:t xml:space="preserve">Catch, bycatch and vessel information data consistent with data use, access and confidentiality rules of each </w:t>
      </w:r>
      <w:proofErr w:type="gramStart"/>
      <w:r w:rsidRPr="00131684">
        <w:rPr>
          <w:rFonts w:ascii="Calibri Light" w:hAnsi="Calibri Light" w:cs="Calibri Light"/>
          <w:sz w:val="22"/>
          <w:szCs w:val="22"/>
        </w:rPr>
        <w:t>Participant;</w:t>
      </w:r>
      <w:proofErr w:type="gramEnd"/>
    </w:p>
    <w:p w14:paraId="77A5E05B" w14:textId="77777777" w:rsidR="00580FB8" w:rsidRPr="00131684" w:rsidRDefault="00580FB8" w:rsidP="00580FB8">
      <w:pPr>
        <w:pStyle w:val="ListParagraph"/>
        <w:numPr>
          <w:ilvl w:val="0"/>
          <w:numId w:val="3"/>
        </w:numPr>
        <w:spacing w:before="120" w:after="120"/>
        <w:ind w:left="851" w:hanging="284"/>
        <w:contextualSpacing w:val="0"/>
        <w:jc w:val="both"/>
        <w:rPr>
          <w:rFonts w:ascii="Calibri Light" w:hAnsi="Calibri Light" w:cs="Calibri Light"/>
          <w:sz w:val="22"/>
          <w:szCs w:val="22"/>
        </w:rPr>
      </w:pPr>
      <w:r w:rsidRPr="00131684">
        <w:rPr>
          <w:rFonts w:ascii="Calibri Light" w:hAnsi="Calibri Light" w:cs="Calibri Light"/>
          <w:sz w:val="22"/>
          <w:szCs w:val="22"/>
        </w:rPr>
        <w:t xml:space="preserve">Monitoring, </w:t>
      </w:r>
      <w:proofErr w:type="gramStart"/>
      <w:r w:rsidRPr="00131684">
        <w:rPr>
          <w:rFonts w:ascii="Calibri Light" w:hAnsi="Calibri Light" w:cs="Calibri Light"/>
          <w:sz w:val="22"/>
          <w:szCs w:val="22"/>
        </w:rPr>
        <w:t>control</w:t>
      </w:r>
      <w:proofErr w:type="gramEnd"/>
      <w:r w:rsidRPr="00131684">
        <w:rPr>
          <w:rFonts w:ascii="Calibri Light" w:hAnsi="Calibri Light" w:cs="Calibri Light"/>
          <w:sz w:val="22"/>
          <w:szCs w:val="22"/>
        </w:rPr>
        <w:t xml:space="preserve"> and surveillance measures, </w:t>
      </w:r>
    </w:p>
    <w:p w14:paraId="319CEC42" w14:textId="77777777" w:rsidR="00580FB8" w:rsidRPr="00131684" w:rsidRDefault="00580FB8" w:rsidP="00580FB8">
      <w:pPr>
        <w:pStyle w:val="ListParagraph"/>
        <w:numPr>
          <w:ilvl w:val="0"/>
          <w:numId w:val="3"/>
        </w:numPr>
        <w:spacing w:before="120" w:after="120"/>
        <w:ind w:left="851" w:hanging="284"/>
        <w:contextualSpacing w:val="0"/>
        <w:jc w:val="both"/>
        <w:rPr>
          <w:rFonts w:ascii="Calibri Light" w:hAnsi="Calibri Light" w:cs="Calibri Light"/>
          <w:sz w:val="22"/>
          <w:szCs w:val="22"/>
          <w:lang w:val="en-NZ"/>
        </w:rPr>
      </w:pPr>
      <w:r w:rsidRPr="00131684">
        <w:rPr>
          <w:rFonts w:ascii="Calibri Light" w:hAnsi="Calibri Light" w:cs="Calibri Light"/>
          <w:sz w:val="22"/>
          <w:szCs w:val="22"/>
          <w:lang w:val="en-NZ"/>
        </w:rPr>
        <w:t>Measures and assessments related to vulnerable marine ecosystems (VMEs) and deep-sea fisheries guidelines/protocols; and</w:t>
      </w:r>
    </w:p>
    <w:p w14:paraId="6C207AB6" w14:textId="77777777" w:rsidR="00580FB8" w:rsidRPr="00131684" w:rsidRDefault="00580FB8" w:rsidP="00580FB8">
      <w:pPr>
        <w:pStyle w:val="ListParagraph"/>
        <w:numPr>
          <w:ilvl w:val="0"/>
          <w:numId w:val="3"/>
        </w:numPr>
        <w:spacing w:before="120" w:after="120"/>
        <w:ind w:left="851" w:hanging="284"/>
        <w:contextualSpacing w:val="0"/>
        <w:jc w:val="both"/>
        <w:rPr>
          <w:rFonts w:ascii="Calibri Light" w:hAnsi="Calibri Light" w:cs="Calibri Light"/>
          <w:sz w:val="22"/>
          <w:szCs w:val="22"/>
          <w:lang w:val="en-NZ"/>
        </w:rPr>
      </w:pPr>
      <w:r w:rsidRPr="00131684">
        <w:rPr>
          <w:rFonts w:ascii="Calibri Light" w:hAnsi="Calibri Light" w:cs="Calibri Light"/>
          <w:sz w:val="22"/>
          <w:szCs w:val="22"/>
          <w:lang w:val="en-NZ"/>
        </w:rPr>
        <w:t>Studies concerning the monitoring of ENSO (El Niño – Southern Oscillation).</w:t>
      </w:r>
    </w:p>
    <w:p w14:paraId="3510970C" w14:textId="77777777" w:rsidR="00580FB8" w:rsidRPr="004278E4" w:rsidRDefault="00580FB8" w:rsidP="00D06BEE">
      <w:pPr>
        <w:pStyle w:val="ListParagraph"/>
        <w:ind w:left="1800"/>
        <w:rPr>
          <w:rFonts w:ascii="Calibri Light" w:hAnsi="Calibri Light" w:cs="Calibri Light"/>
          <w:lang w:val="en-NZ"/>
        </w:rPr>
      </w:pPr>
    </w:p>
    <w:p w14:paraId="587F75CF" w14:textId="77777777" w:rsidR="00580FB8" w:rsidRPr="00D05AF2" w:rsidRDefault="00580FB8" w:rsidP="004A286B">
      <w:pPr>
        <w:pStyle w:val="Heading1"/>
        <w:ind w:right="-1"/>
        <w:rPr>
          <w:rFonts w:ascii="Calibri Light" w:hAnsi="Calibri Light" w:cs="Calibri Light"/>
          <w:b w:val="0"/>
        </w:rPr>
      </w:pPr>
      <w:r w:rsidRPr="00D05AF2">
        <w:rPr>
          <w:rFonts w:ascii="Calibri Light" w:hAnsi="Calibri Light" w:cs="Calibri Light"/>
        </w:rPr>
        <w:t>Clause 3</w:t>
      </w:r>
    </w:p>
    <w:p w14:paraId="2CD766DC" w14:textId="77777777" w:rsidR="00580FB8" w:rsidRPr="00D05AF2" w:rsidRDefault="00580FB8" w:rsidP="004A286B">
      <w:pPr>
        <w:pStyle w:val="Heading2"/>
        <w:ind w:right="-1"/>
        <w:rPr>
          <w:rFonts w:ascii="Calibri Light" w:hAnsi="Calibri Light" w:cs="Calibri Light"/>
          <w:b/>
          <w:color w:val="1F3864" w:themeColor="accent1" w:themeShade="80"/>
        </w:rPr>
      </w:pPr>
      <w:r w:rsidRPr="00D05AF2">
        <w:rPr>
          <w:rFonts w:ascii="Calibri Light" w:hAnsi="Calibri Light" w:cs="Calibri Light"/>
          <w:b/>
          <w:color w:val="1F3864" w:themeColor="accent1" w:themeShade="80"/>
        </w:rPr>
        <w:t>Specific activities</w:t>
      </w:r>
    </w:p>
    <w:p w14:paraId="5E91C589" w14:textId="77777777" w:rsidR="00580FB8" w:rsidRDefault="00580FB8" w:rsidP="004A286B">
      <w:pPr>
        <w:ind w:right="-1"/>
        <w:rPr>
          <w:rFonts w:ascii="Calibri Light" w:hAnsi="Calibri Light" w:cs="Calibri Light"/>
          <w:color w:val="auto"/>
          <w:lang w:val="en-GB"/>
        </w:rPr>
      </w:pPr>
      <w:r w:rsidRPr="004278E4">
        <w:rPr>
          <w:rFonts w:ascii="Calibri Light" w:hAnsi="Calibri Light" w:cs="Calibri Light"/>
          <w:color w:val="auto"/>
          <w:lang w:val="en-GB"/>
        </w:rPr>
        <w:t xml:space="preserve">Within the areas of cooperation and consultation detailed under Clause 2, the Participants are encouraged to develop activities of mutual interest through specific agreements, </w:t>
      </w:r>
      <w:proofErr w:type="gramStart"/>
      <w:r w:rsidRPr="004278E4">
        <w:rPr>
          <w:rFonts w:ascii="Calibri Light" w:hAnsi="Calibri Light" w:cs="Calibri Light"/>
          <w:color w:val="auto"/>
          <w:lang w:val="en-GB"/>
        </w:rPr>
        <w:t>consultancies</w:t>
      </w:r>
      <w:proofErr w:type="gramEnd"/>
      <w:r w:rsidRPr="004278E4">
        <w:rPr>
          <w:rFonts w:ascii="Calibri Light" w:hAnsi="Calibri Light" w:cs="Calibri Light"/>
          <w:color w:val="auto"/>
          <w:lang w:val="en-GB"/>
        </w:rPr>
        <w:t xml:space="preserve"> or other mechanisms. These activities </w:t>
      </w:r>
      <w:r>
        <w:rPr>
          <w:rFonts w:ascii="Calibri Light" w:hAnsi="Calibri Light" w:cs="Calibri Light"/>
          <w:color w:val="auto"/>
          <w:lang w:val="en-GB"/>
        </w:rPr>
        <w:t>are intended to</w:t>
      </w:r>
      <w:r w:rsidRPr="004278E4">
        <w:rPr>
          <w:rFonts w:ascii="Calibri Light" w:hAnsi="Calibri Light" w:cs="Calibri Light"/>
          <w:color w:val="auto"/>
          <w:lang w:val="en-GB"/>
        </w:rPr>
        <w:t xml:space="preserve"> be developed within the framework of the Participants' respective Conventions, </w:t>
      </w:r>
      <w:proofErr w:type="gramStart"/>
      <w:r w:rsidRPr="004278E4">
        <w:rPr>
          <w:rFonts w:ascii="Calibri Light" w:hAnsi="Calibri Light" w:cs="Calibri Light"/>
          <w:color w:val="auto"/>
          <w:lang w:val="en-GB"/>
        </w:rPr>
        <w:t>statutes</w:t>
      </w:r>
      <w:proofErr w:type="gramEnd"/>
      <w:r w:rsidRPr="004278E4">
        <w:rPr>
          <w:rFonts w:ascii="Calibri Light" w:hAnsi="Calibri Light" w:cs="Calibri Light"/>
          <w:color w:val="auto"/>
          <w:lang w:val="en-GB"/>
        </w:rPr>
        <w:t xml:space="preserve"> and regulations. </w:t>
      </w:r>
    </w:p>
    <w:p w14:paraId="1953FAC7" w14:textId="77777777" w:rsidR="00580FB8" w:rsidRPr="004278E4" w:rsidRDefault="00580FB8" w:rsidP="004A286B">
      <w:pPr>
        <w:ind w:right="-1"/>
        <w:rPr>
          <w:rFonts w:ascii="Calibri Light" w:hAnsi="Calibri Light" w:cs="Calibri Light"/>
          <w:color w:val="auto"/>
          <w:lang w:val="en-GB"/>
        </w:rPr>
      </w:pPr>
    </w:p>
    <w:p w14:paraId="45C86E3F" w14:textId="77777777" w:rsidR="00580FB8" w:rsidRPr="00D05AF2" w:rsidRDefault="00580FB8" w:rsidP="004A286B">
      <w:pPr>
        <w:pStyle w:val="Heading1"/>
        <w:ind w:right="-1"/>
        <w:rPr>
          <w:rFonts w:ascii="Calibri Light" w:hAnsi="Calibri Light" w:cs="Calibri Light"/>
          <w:b w:val="0"/>
        </w:rPr>
      </w:pPr>
      <w:r w:rsidRPr="00D05AF2">
        <w:rPr>
          <w:rFonts w:ascii="Calibri Light" w:hAnsi="Calibri Light" w:cs="Calibri Light"/>
        </w:rPr>
        <w:t>Clause 4</w:t>
      </w:r>
    </w:p>
    <w:p w14:paraId="353A4B71" w14:textId="77777777" w:rsidR="00580FB8" w:rsidRPr="00D05AF2" w:rsidRDefault="00580FB8" w:rsidP="004A286B">
      <w:pPr>
        <w:pStyle w:val="Heading2"/>
        <w:ind w:right="-1"/>
        <w:rPr>
          <w:rFonts w:ascii="Calibri Light" w:hAnsi="Calibri Light" w:cs="Calibri Light"/>
          <w:b/>
          <w:color w:val="1F3864" w:themeColor="accent1" w:themeShade="80"/>
        </w:rPr>
      </w:pPr>
      <w:r w:rsidRPr="00D05AF2">
        <w:rPr>
          <w:rFonts w:ascii="Calibri Light" w:hAnsi="Calibri Light" w:cs="Calibri Light"/>
          <w:b/>
          <w:color w:val="1F3864" w:themeColor="accent1" w:themeShade="80"/>
        </w:rPr>
        <w:t>Consultations</w:t>
      </w:r>
    </w:p>
    <w:p w14:paraId="186CFEC0" w14:textId="77777777" w:rsidR="00580FB8" w:rsidRDefault="00580FB8" w:rsidP="004A286B">
      <w:pPr>
        <w:ind w:right="-1"/>
        <w:rPr>
          <w:rFonts w:ascii="Calibri Light" w:hAnsi="Calibri Light" w:cs="Calibri Light"/>
          <w:color w:val="auto"/>
          <w:lang w:val="en-GB"/>
        </w:rPr>
      </w:pPr>
      <w:r w:rsidRPr="004278E4">
        <w:rPr>
          <w:rFonts w:ascii="Calibri Light" w:hAnsi="Calibri Light" w:cs="Calibri Light"/>
          <w:color w:val="auto"/>
          <w:lang w:val="en-GB"/>
        </w:rPr>
        <w:t xml:space="preserve">To facilitate the effective implementation of this MoU, the Participants are encouraged to consult with each other directly through their respective Executive and General Secretariat via telephone communication, email, </w:t>
      </w:r>
      <w:proofErr w:type="gramStart"/>
      <w:r w:rsidRPr="004278E4">
        <w:rPr>
          <w:rFonts w:ascii="Calibri Light" w:hAnsi="Calibri Light" w:cs="Calibri Light"/>
          <w:color w:val="auto"/>
          <w:lang w:val="en-GB"/>
        </w:rPr>
        <w:t>videoconference</w:t>
      </w:r>
      <w:proofErr w:type="gramEnd"/>
      <w:r w:rsidRPr="004278E4">
        <w:rPr>
          <w:rFonts w:ascii="Calibri Light" w:hAnsi="Calibri Light" w:cs="Calibri Light"/>
          <w:color w:val="auto"/>
          <w:lang w:val="en-GB"/>
        </w:rPr>
        <w:t xml:space="preserve"> or any other similar means of communication. </w:t>
      </w:r>
    </w:p>
    <w:p w14:paraId="2875D748" w14:textId="77777777" w:rsidR="00580FB8" w:rsidRPr="004278E4" w:rsidRDefault="00580FB8" w:rsidP="004A286B">
      <w:pPr>
        <w:ind w:right="-1"/>
        <w:rPr>
          <w:rFonts w:ascii="Calibri Light" w:hAnsi="Calibri Light" w:cs="Calibri Light"/>
          <w:color w:val="auto"/>
          <w:lang w:val="en-GB"/>
        </w:rPr>
      </w:pPr>
    </w:p>
    <w:p w14:paraId="4BD09C3A" w14:textId="77777777" w:rsidR="00580FB8" w:rsidRPr="00D05AF2" w:rsidRDefault="00580FB8" w:rsidP="004A286B">
      <w:pPr>
        <w:pStyle w:val="Heading1"/>
        <w:ind w:right="-1"/>
        <w:rPr>
          <w:rFonts w:ascii="Calibri Light" w:hAnsi="Calibri Light" w:cs="Calibri Light"/>
          <w:b w:val="0"/>
        </w:rPr>
      </w:pPr>
      <w:r w:rsidRPr="00D05AF2">
        <w:rPr>
          <w:rFonts w:ascii="Calibri Light" w:hAnsi="Calibri Light" w:cs="Calibri Light"/>
        </w:rPr>
        <w:t>Clause 5</w:t>
      </w:r>
    </w:p>
    <w:p w14:paraId="1D064A51" w14:textId="77777777" w:rsidR="00580FB8" w:rsidRPr="004278E4" w:rsidRDefault="00580FB8" w:rsidP="004A286B">
      <w:pPr>
        <w:pStyle w:val="Heading2"/>
        <w:ind w:right="-1"/>
        <w:rPr>
          <w:rFonts w:ascii="Calibri Light" w:hAnsi="Calibri Light" w:cs="Calibri Light"/>
          <w:b/>
          <w:color w:val="auto"/>
        </w:rPr>
      </w:pPr>
      <w:r w:rsidRPr="00D05AF2">
        <w:rPr>
          <w:rFonts w:ascii="Calibri Light" w:hAnsi="Calibri Light" w:cs="Calibri Light"/>
          <w:b/>
          <w:color w:val="1F3864" w:themeColor="accent1" w:themeShade="80"/>
        </w:rPr>
        <w:t>Legal Regime</w:t>
      </w:r>
    </w:p>
    <w:p w14:paraId="155DD8D3" w14:textId="77777777" w:rsidR="00580FB8" w:rsidRPr="004278E4" w:rsidRDefault="00580FB8" w:rsidP="004A286B">
      <w:pPr>
        <w:ind w:right="-1"/>
        <w:rPr>
          <w:rFonts w:ascii="Calibri Light" w:hAnsi="Calibri Light" w:cs="Calibri Light"/>
          <w:color w:val="auto"/>
          <w:lang w:val="en-GB"/>
        </w:rPr>
      </w:pPr>
      <w:r w:rsidRPr="004278E4">
        <w:rPr>
          <w:rFonts w:ascii="Calibri Light" w:hAnsi="Calibri Light" w:cs="Calibri Light"/>
          <w:color w:val="auto"/>
          <w:lang w:val="en-GB"/>
        </w:rPr>
        <w:t xml:space="preserve">This MoU does not create legally binging rights or obligations on the Participants, nor does it alter their obligations in the framework of their respective Conventions, </w:t>
      </w:r>
      <w:proofErr w:type="gramStart"/>
      <w:r w:rsidRPr="004278E4">
        <w:rPr>
          <w:rFonts w:ascii="Calibri Light" w:hAnsi="Calibri Light" w:cs="Calibri Light"/>
          <w:color w:val="auto"/>
          <w:lang w:val="en-GB"/>
        </w:rPr>
        <w:t>statutes</w:t>
      </w:r>
      <w:proofErr w:type="gramEnd"/>
      <w:r w:rsidRPr="004278E4">
        <w:rPr>
          <w:rFonts w:ascii="Calibri Light" w:hAnsi="Calibri Light" w:cs="Calibri Light"/>
          <w:color w:val="auto"/>
          <w:lang w:val="en-GB"/>
        </w:rPr>
        <w:t xml:space="preserve"> and regulations.</w:t>
      </w:r>
    </w:p>
    <w:p w14:paraId="4C53D07F" w14:textId="77777777" w:rsidR="00580FB8" w:rsidRPr="004278E4" w:rsidRDefault="00580FB8" w:rsidP="004A286B">
      <w:pPr>
        <w:ind w:right="-1"/>
        <w:rPr>
          <w:rFonts w:ascii="Calibri Light" w:hAnsi="Calibri Light" w:cs="Calibri Light"/>
          <w:color w:val="auto"/>
          <w:lang w:val="en-GB"/>
        </w:rPr>
      </w:pPr>
    </w:p>
    <w:p w14:paraId="46727AAB" w14:textId="77777777" w:rsidR="00580FB8" w:rsidRPr="00D05AF2" w:rsidRDefault="00580FB8" w:rsidP="004A286B">
      <w:pPr>
        <w:pStyle w:val="Heading1"/>
        <w:ind w:right="-1"/>
        <w:rPr>
          <w:rFonts w:ascii="Calibri Light" w:hAnsi="Calibri Light" w:cs="Calibri Light"/>
          <w:b w:val="0"/>
        </w:rPr>
      </w:pPr>
      <w:r w:rsidRPr="00D05AF2">
        <w:rPr>
          <w:rFonts w:ascii="Calibri Light" w:hAnsi="Calibri Light" w:cs="Calibri Light"/>
        </w:rPr>
        <w:t>Clause 6</w:t>
      </w:r>
    </w:p>
    <w:p w14:paraId="30D8C67E" w14:textId="77777777" w:rsidR="00580FB8" w:rsidRPr="00D05AF2" w:rsidRDefault="00580FB8" w:rsidP="00405AC3">
      <w:pPr>
        <w:pStyle w:val="Heading2"/>
        <w:rPr>
          <w:rFonts w:ascii="Calibri Light" w:hAnsi="Calibri Light" w:cs="Calibri Light"/>
          <w:b/>
          <w:color w:val="1F3864" w:themeColor="accent1" w:themeShade="80"/>
        </w:rPr>
      </w:pPr>
      <w:r w:rsidRPr="00D05AF2">
        <w:rPr>
          <w:rFonts w:ascii="Calibri Light" w:hAnsi="Calibri Light" w:cs="Calibri Light"/>
          <w:b/>
          <w:color w:val="1F3864" w:themeColor="accent1" w:themeShade="80"/>
        </w:rPr>
        <w:t>Modifications</w:t>
      </w:r>
    </w:p>
    <w:p w14:paraId="0743977C" w14:textId="77777777" w:rsidR="00580FB8" w:rsidRPr="004278E4" w:rsidRDefault="00580FB8" w:rsidP="000B1158">
      <w:pPr>
        <w:rPr>
          <w:rFonts w:ascii="Calibri Light" w:hAnsi="Calibri Light" w:cs="Calibri Light"/>
          <w:color w:val="auto"/>
          <w:lang w:val="en-GB"/>
        </w:rPr>
      </w:pPr>
      <w:r w:rsidRPr="004278E4">
        <w:rPr>
          <w:rFonts w:ascii="Calibri Light" w:hAnsi="Calibri Light" w:cs="Calibri Light"/>
          <w:color w:val="auto"/>
          <w:lang w:val="en-GB"/>
        </w:rPr>
        <w:t xml:space="preserve">This MoU may be modified at any time by written consent of both Participants. </w:t>
      </w:r>
    </w:p>
    <w:p w14:paraId="47171D01" w14:textId="77777777" w:rsidR="00580FB8" w:rsidRDefault="00580FB8" w:rsidP="000B1158">
      <w:pPr>
        <w:rPr>
          <w:rFonts w:ascii="Calibri Light" w:hAnsi="Calibri Light" w:cs="Calibri Light"/>
          <w:color w:val="auto"/>
          <w:lang w:val="en-GB"/>
        </w:rPr>
      </w:pPr>
    </w:p>
    <w:p w14:paraId="5CC0889A" w14:textId="5698A5F9" w:rsidR="00580FB8" w:rsidRDefault="00580FB8" w:rsidP="000B1158">
      <w:pPr>
        <w:rPr>
          <w:rFonts w:ascii="Calibri Light" w:hAnsi="Calibri Light" w:cs="Calibri Light"/>
          <w:color w:val="auto"/>
          <w:lang w:val="en-GB"/>
        </w:rPr>
      </w:pPr>
    </w:p>
    <w:p w14:paraId="39241680" w14:textId="77777777" w:rsidR="00F5784D" w:rsidRDefault="00F5784D" w:rsidP="000B1158">
      <w:pPr>
        <w:rPr>
          <w:rFonts w:ascii="Calibri Light" w:hAnsi="Calibri Light" w:cs="Calibri Light"/>
          <w:color w:val="auto"/>
          <w:lang w:val="en-GB"/>
        </w:rPr>
      </w:pPr>
    </w:p>
    <w:p w14:paraId="61456298" w14:textId="77777777" w:rsidR="00580FB8" w:rsidRPr="00D05AF2" w:rsidRDefault="00580FB8" w:rsidP="004A286B">
      <w:pPr>
        <w:pStyle w:val="Heading1"/>
        <w:ind w:right="-1"/>
        <w:rPr>
          <w:rFonts w:ascii="Calibri Light" w:hAnsi="Calibri Light" w:cs="Calibri Light"/>
          <w:b w:val="0"/>
        </w:rPr>
      </w:pPr>
      <w:r w:rsidRPr="00D05AF2">
        <w:rPr>
          <w:rFonts w:ascii="Calibri Light" w:hAnsi="Calibri Light" w:cs="Calibri Light"/>
        </w:rPr>
        <w:lastRenderedPageBreak/>
        <w:t>Clause 7</w:t>
      </w:r>
    </w:p>
    <w:p w14:paraId="3DE45B94" w14:textId="77777777" w:rsidR="00580FB8" w:rsidRPr="00D05AF2" w:rsidRDefault="00580FB8" w:rsidP="004A286B">
      <w:pPr>
        <w:pStyle w:val="Heading2"/>
        <w:ind w:right="-1"/>
        <w:rPr>
          <w:rFonts w:ascii="Calibri Light" w:hAnsi="Calibri Light" w:cs="Calibri Light"/>
          <w:b/>
          <w:color w:val="1F3864" w:themeColor="accent1" w:themeShade="80"/>
        </w:rPr>
      </w:pPr>
      <w:r w:rsidRPr="00D05AF2">
        <w:rPr>
          <w:rFonts w:ascii="Calibri Light" w:hAnsi="Calibri Light" w:cs="Calibri Light"/>
          <w:b/>
          <w:color w:val="1F3864" w:themeColor="accent1" w:themeShade="80"/>
        </w:rPr>
        <w:t>Entry into Force and Termination</w:t>
      </w:r>
    </w:p>
    <w:p w14:paraId="7C9A07FE" w14:textId="77777777" w:rsidR="00580FB8" w:rsidDel="00CA05C6" w:rsidRDefault="00580FB8" w:rsidP="004A286B">
      <w:pPr>
        <w:ind w:right="-1"/>
        <w:rPr>
          <w:del w:id="1" w:author="Craig Loveridge" w:date="2021-12-03T15:35:00Z"/>
          <w:rFonts w:ascii="Calibri Light" w:hAnsi="Calibri Light" w:cs="Calibri Light"/>
          <w:color w:val="auto"/>
        </w:rPr>
      </w:pPr>
      <w:del w:id="2" w:author="Craig Loveridge" w:date="2021-12-03T15:35:00Z">
        <w:r w:rsidRPr="004278E4" w:rsidDel="00CA05C6">
          <w:rPr>
            <w:rFonts w:ascii="Calibri Light" w:hAnsi="Calibri Light" w:cs="Calibri Light"/>
            <w:color w:val="auto"/>
            <w:lang w:val="en-GB"/>
          </w:rPr>
          <w:delText xml:space="preserve">This MoU </w:delText>
        </w:r>
        <w:r w:rsidDel="00CA05C6">
          <w:rPr>
            <w:rFonts w:ascii="Calibri Light" w:hAnsi="Calibri Light" w:cs="Calibri Light"/>
            <w:color w:val="auto"/>
            <w:lang w:val="en-GB"/>
          </w:rPr>
          <w:delText>should become operative</w:delText>
        </w:r>
        <w:r w:rsidRPr="004278E4" w:rsidDel="00CA05C6">
          <w:rPr>
            <w:rFonts w:ascii="Calibri Light" w:hAnsi="Calibri Light" w:cs="Calibri Light"/>
            <w:color w:val="auto"/>
            <w:lang w:val="en-GB"/>
          </w:rPr>
          <w:delText xml:space="preserve"> on the date of the second signature. This MoU </w:delText>
        </w:r>
        <w:r w:rsidDel="00CA05C6">
          <w:rPr>
            <w:rFonts w:ascii="Calibri Light" w:hAnsi="Calibri Light" w:cs="Calibri Light"/>
            <w:color w:val="auto"/>
            <w:lang w:val="en-GB"/>
          </w:rPr>
          <w:delText>should</w:delText>
        </w:r>
        <w:r w:rsidRPr="004278E4" w:rsidDel="00CA05C6">
          <w:rPr>
            <w:rFonts w:ascii="Calibri Light" w:hAnsi="Calibri Light" w:cs="Calibri Light"/>
            <w:color w:val="auto"/>
            <w:lang w:val="en-GB"/>
          </w:rPr>
          <w:delText xml:space="preserve"> have a duration of three years. Before the expiration of the three years’ period either Participant may </w:delText>
        </w:r>
        <w:r w:rsidDel="00CA05C6">
          <w:rPr>
            <w:rFonts w:ascii="Calibri Light" w:hAnsi="Calibri Light" w:cs="Calibri Light"/>
            <w:color w:val="auto"/>
            <w:lang w:val="en-GB"/>
          </w:rPr>
          <w:delText xml:space="preserve">discontinue </w:delText>
        </w:r>
        <w:r w:rsidRPr="004278E4" w:rsidDel="00CA05C6">
          <w:rPr>
            <w:rFonts w:ascii="Calibri Light" w:hAnsi="Calibri Light" w:cs="Calibri Light"/>
            <w:color w:val="auto"/>
            <w:lang w:val="en-GB"/>
          </w:rPr>
          <w:delText xml:space="preserve">this MoU by written notification. The </w:delText>
        </w:r>
        <w:r w:rsidDel="00CA05C6">
          <w:rPr>
            <w:rFonts w:ascii="Calibri Light" w:hAnsi="Calibri Light" w:cs="Calibri Light"/>
            <w:color w:val="auto"/>
            <w:lang w:val="en-GB"/>
          </w:rPr>
          <w:delText>discontinuation</w:delText>
        </w:r>
        <w:r w:rsidRPr="004278E4" w:rsidDel="00CA05C6">
          <w:rPr>
            <w:rFonts w:ascii="Calibri Light" w:hAnsi="Calibri Light" w:cs="Calibri Light"/>
            <w:color w:val="auto"/>
            <w:lang w:val="en-GB"/>
          </w:rPr>
          <w:delText xml:space="preserve"> </w:delText>
        </w:r>
        <w:r w:rsidDel="00CA05C6">
          <w:rPr>
            <w:rFonts w:ascii="Calibri Light" w:hAnsi="Calibri Light" w:cs="Calibri Light"/>
            <w:color w:val="auto"/>
            <w:lang w:val="en-GB"/>
          </w:rPr>
          <w:delText>[should]</w:delText>
        </w:r>
        <w:r w:rsidRPr="004278E4" w:rsidDel="00CA05C6">
          <w:rPr>
            <w:rFonts w:ascii="Calibri Light" w:hAnsi="Calibri Light" w:cs="Calibri Light"/>
            <w:color w:val="auto"/>
            <w:lang w:val="en-GB"/>
          </w:rPr>
          <w:delText xml:space="preserve"> take effect two months after the date of the written notification</w:delText>
        </w:r>
        <w:r w:rsidRPr="004278E4" w:rsidDel="00CA05C6">
          <w:rPr>
            <w:rFonts w:ascii="Calibri Light" w:hAnsi="Calibri Light" w:cs="Calibri Light"/>
            <w:color w:val="auto"/>
          </w:rPr>
          <w:delText>.</w:delText>
        </w:r>
      </w:del>
    </w:p>
    <w:p w14:paraId="3C318333" w14:textId="77777777" w:rsidR="00580FB8" w:rsidRPr="00CA05C6" w:rsidRDefault="00580FB8" w:rsidP="00CA05C6">
      <w:pPr>
        <w:autoSpaceDE w:val="0"/>
        <w:autoSpaceDN w:val="0"/>
        <w:adjustRightInd w:val="0"/>
        <w:spacing w:before="0" w:after="0"/>
        <w:rPr>
          <w:ins w:id="3" w:author="Craig Loveridge" w:date="2021-12-03T15:35:00Z"/>
          <w:color w:val="auto"/>
        </w:rPr>
      </w:pPr>
      <w:ins w:id="4" w:author="Craig Loveridge" w:date="2021-12-03T15:35:00Z">
        <w:r w:rsidRPr="00CA05C6">
          <w:rPr>
            <w:color w:val="auto"/>
          </w:rPr>
          <w:t>This M</w:t>
        </w:r>
        <w:r>
          <w:rPr>
            <w:color w:val="auto"/>
          </w:rPr>
          <w:t>o</w:t>
        </w:r>
        <w:r w:rsidRPr="00CA05C6">
          <w:rPr>
            <w:color w:val="auto"/>
          </w:rPr>
          <w:t>U will enter into force on the date of the second signature and will have an indefinite duration</w:t>
        </w:r>
      </w:ins>
      <w:ins w:id="5" w:author="Craig Loveridge" w:date="2021-12-03T15:36:00Z">
        <w:r>
          <w:rPr>
            <w:color w:val="auto"/>
          </w:rPr>
          <w:t xml:space="preserve"> </w:t>
        </w:r>
      </w:ins>
      <w:ins w:id="6" w:author="Craig Loveridge" w:date="2021-12-03T15:35:00Z">
        <w:r w:rsidRPr="00CA05C6">
          <w:rPr>
            <w:color w:val="auto"/>
          </w:rPr>
          <w:t>until either party expresses in writing its desire to terminate it. The termination will be effective two</w:t>
        </w:r>
      </w:ins>
      <w:ins w:id="7" w:author="Craig Loveridge" w:date="2021-12-03T15:36:00Z">
        <w:r>
          <w:rPr>
            <w:color w:val="auto"/>
          </w:rPr>
          <w:t xml:space="preserve"> </w:t>
        </w:r>
      </w:ins>
      <w:ins w:id="8" w:author="Craig Loveridge" w:date="2021-12-03T15:35:00Z">
        <w:r w:rsidRPr="00CA05C6">
          <w:rPr>
            <w:color w:val="auto"/>
          </w:rPr>
          <w:t>months after the date of the written notice.</w:t>
        </w:r>
      </w:ins>
    </w:p>
    <w:p w14:paraId="528312F8" w14:textId="77777777" w:rsidR="00580FB8" w:rsidRPr="004278E4" w:rsidRDefault="00580FB8" w:rsidP="004A286B">
      <w:pPr>
        <w:ind w:right="-1"/>
        <w:rPr>
          <w:rFonts w:ascii="Calibri Light" w:hAnsi="Calibri Light" w:cs="Calibri Light"/>
          <w:color w:val="auto"/>
          <w:lang w:val="en-GB"/>
        </w:rPr>
      </w:pPr>
    </w:p>
    <w:p w14:paraId="097B8CF6" w14:textId="77777777" w:rsidR="00580FB8" w:rsidRPr="00D05AF2" w:rsidRDefault="00580FB8" w:rsidP="004A286B">
      <w:pPr>
        <w:pStyle w:val="Heading1"/>
        <w:ind w:right="-1"/>
        <w:rPr>
          <w:rFonts w:ascii="Calibri Light" w:hAnsi="Calibri Light" w:cs="Calibri Light"/>
          <w:b w:val="0"/>
        </w:rPr>
      </w:pPr>
      <w:r w:rsidRPr="00D05AF2">
        <w:rPr>
          <w:rFonts w:ascii="Calibri Light" w:hAnsi="Calibri Light" w:cs="Calibri Light"/>
        </w:rPr>
        <w:t>Clause 8</w:t>
      </w:r>
    </w:p>
    <w:p w14:paraId="63DB7D2D" w14:textId="77777777" w:rsidR="00580FB8" w:rsidRPr="004278E4" w:rsidRDefault="00580FB8" w:rsidP="00405AC3">
      <w:pPr>
        <w:pStyle w:val="Heading2"/>
        <w:rPr>
          <w:rFonts w:ascii="Calibri Light" w:hAnsi="Calibri Light" w:cs="Calibri Light"/>
          <w:b/>
          <w:color w:val="auto"/>
        </w:rPr>
      </w:pPr>
      <w:r w:rsidRPr="00D05AF2">
        <w:rPr>
          <w:rFonts w:ascii="Calibri Light" w:hAnsi="Calibri Light" w:cs="Calibri Light"/>
          <w:b/>
          <w:color w:val="1F3864" w:themeColor="accent1" w:themeShade="80"/>
        </w:rPr>
        <w:t>Authentic Texts</w:t>
      </w:r>
    </w:p>
    <w:p w14:paraId="765E0FF2" w14:textId="77777777" w:rsidR="00580FB8" w:rsidRPr="004278E4" w:rsidRDefault="00580FB8" w:rsidP="000B1158">
      <w:pPr>
        <w:rPr>
          <w:rFonts w:ascii="Calibri Light" w:hAnsi="Calibri Light" w:cs="Calibri Light"/>
          <w:color w:val="auto"/>
          <w:lang w:val="en-GB"/>
        </w:rPr>
      </w:pPr>
      <w:r w:rsidRPr="004278E4">
        <w:rPr>
          <w:rFonts w:ascii="Calibri Light" w:hAnsi="Calibri Light" w:cs="Calibri Light"/>
          <w:color w:val="auto"/>
          <w:lang w:val="en-GB"/>
        </w:rPr>
        <w:t>The English and Spanish texts of this MoU are equally authentic and valid.</w:t>
      </w:r>
    </w:p>
    <w:p w14:paraId="1196A6A3" w14:textId="77777777" w:rsidR="00580FB8" w:rsidRPr="004278E4" w:rsidRDefault="00580FB8" w:rsidP="00493A05">
      <w:pPr>
        <w:rPr>
          <w:rFonts w:ascii="Calibri Light" w:hAnsi="Calibri Light" w:cs="Calibri Light"/>
          <w:color w:val="auto"/>
          <w:lang w:val="en-US" w:eastAsia="es-PE"/>
        </w:rPr>
      </w:pPr>
    </w:p>
    <w:p w14:paraId="5B836818" w14:textId="77777777" w:rsidR="00580FB8" w:rsidRPr="004278E4" w:rsidRDefault="00580FB8" w:rsidP="00493A05">
      <w:pPr>
        <w:rPr>
          <w:rFonts w:ascii="Calibri Light" w:hAnsi="Calibri Light" w:cs="Calibri Light"/>
          <w:color w:val="auto"/>
          <w:lang w:val="en-US" w:eastAsia="es-PE"/>
        </w:rPr>
      </w:pPr>
      <w:r w:rsidRPr="004278E4">
        <w:rPr>
          <w:rFonts w:ascii="Calibri Light" w:hAnsi="Calibri Light" w:cs="Calibri Light"/>
          <w:color w:val="auto"/>
          <w:lang w:val="en-US" w:eastAsia="es-PE"/>
        </w:rPr>
        <w:t xml:space="preserve">IN WITNESS WHEREOF, the undersigned, being duly </w:t>
      </w:r>
      <w:proofErr w:type="spellStart"/>
      <w:r w:rsidRPr="004278E4">
        <w:rPr>
          <w:rFonts w:ascii="Calibri Light" w:hAnsi="Calibri Light" w:cs="Calibri Light"/>
          <w:color w:val="auto"/>
          <w:lang w:val="en-US" w:eastAsia="es-PE"/>
        </w:rPr>
        <w:t>authorised</w:t>
      </w:r>
      <w:proofErr w:type="spellEnd"/>
      <w:r w:rsidRPr="004278E4">
        <w:rPr>
          <w:rFonts w:ascii="Calibri Light" w:hAnsi="Calibri Light" w:cs="Calibri Light"/>
          <w:color w:val="auto"/>
          <w:lang w:val="en-US" w:eastAsia="es-PE"/>
        </w:rPr>
        <w:t>, have signed this MoU in duplicate on the date and at the place indicated below:</w:t>
      </w:r>
    </w:p>
    <w:p w14:paraId="5B3D595A" w14:textId="77777777" w:rsidR="00580FB8" w:rsidRPr="004278E4" w:rsidRDefault="00580FB8" w:rsidP="00493A05">
      <w:pPr>
        <w:rPr>
          <w:rFonts w:ascii="Calibri Light" w:hAnsi="Calibri Light" w:cs="Calibri Light"/>
          <w:color w:val="auto"/>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80FB8" w:rsidRPr="004278E4" w14:paraId="3780DBBB" w14:textId="77777777" w:rsidTr="004A286B">
        <w:trPr>
          <w:jc w:val="center"/>
        </w:trPr>
        <w:tc>
          <w:tcPr>
            <w:tcW w:w="4486" w:type="dxa"/>
          </w:tcPr>
          <w:p w14:paraId="5B99BC77" w14:textId="77777777" w:rsidR="00580FB8" w:rsidRPr="004278E4" w:rsidRDefault="00580FB8" w:rsidP="004A286B">
            <w:pPr>
              <w:spacing w:after="0"/>
              <w:ind w:right="119"/>
              <w:rPr>
                <w:rFonts w:ascii="Calibri Light" w:hAnsi="Calibri Light" w:cs="Calibri Light"/>
                <w:color w:val="auto"/>
                <w:lang w:val="en-US"/>
              </w:rPr>
            </w:pPr>
            <w:r w:rsidRPr="004278E4">
              <w:rPr>
                <w:rFonts w:ascii="Calibri Light" w:hAnsi="Calibri Light" w:cs="Calibri Light"/>
                <w:color w:val="auto"/>
                <w:lang w:val="en-US"/>
              </w:rPr>
              <w:t>FOR THE PERMANENT COMMISION OF THE SOUTH PACIFIC (CPPS):</w:t>
            </w:r>
          </w:p>
        </w:tc>
        <w:tc>
          <w:tcPr>
            <w:tcW w:w="4489" w:type="dxa"/>
          </w:tcPr>
          <w:p w14:paraId="33E01B37" w14:textId="77777777" w:rsidR="00580FB8" w:rsidRPr="004278E4" w:rsidRDefault="00580FB8" w:rsidP="004A286B">
            <w:pPr>
              <w:spacing w:after="0"/>
              <w:ind w:left="238"/>
              <w:rPr>
                <w:rFonts w:ascii="Calibri Light" w:hAnsi="Calibri Light" w:cs="Calibri Light"/>
                <w:color w:val="auto"/>
                <w:lang w:val="en-US"/>
              </w:rPr>
            </w:pPr>
            <w:r w:rsidRPr="004278E4">
              <w:rPr>
                <w:rFonts w:ascii="Calibri Light" w:hAnsi="Calibri Light" w:cs="Calibri Light"/>
                <w:color w:val="auto"/>
                <w:lang w:val="en-US"/>
              </w:rPr>
              <w:t>FOR THE SOUTH PACIFIC REGIONAL FISHERIES MANAGEMENT ORGANISATION (SPRFMO)</w:t>
            </w:r>
            <w:r>
              <w:rPr>
                <w:rFonts w:ascii="Calibri Light" w:hAnsi="Calibri Light" w:cs="Calibri Light"/>
                <w:color w:val="auto"/>
                <w:lang w:val="en-US"/>
              </w:rPr>
              <w:t>:</w:t>
            </w:r>
          </w:p>
        </w:tc>
      </w:tr>
      <w:tr w:rsidR="00580FB8" w:rsidRPr="004278E4" w14:paraId="672DE300" w14:textId="77777777" w:rsidTr="004A286B">
        <w:trPr>
          <w:jc w:val="center"/>
        </w:trPr>
        <w:tc>
          <w:tcPr>
            <w:tcW w:w="4486" w:type="dxa"/>
          </w:tcPr>
          <w:p w14:paraId="657A6B19" w14:textId="77777777" w:rsidR="00580FB8" w:rsidRPr="004278E4" w:rsidRDefault="00580FB8" w:rsidP="00AB0189">
            <w:pPr>
              <w:jc w:val="center"/>
              <w:rPr>
                <w:rFonts w:ascii="Calibri Light" w:hAnsi="Calibri Light" w:cs="Calibri Light"/>
                <w:color w:val="auto"/>
                <w:lang w:val="en-US"/>
              </w:rPr>
            </w:pPr>
          </w:p>
          <w:p w14:paraId="246B99F1" w14:textId="77777777" w:rsidR="00580FB8" w:rsidRPr="004278E4" w:rsidRDefault="00580FB8" w:rsidP="00AB0189">
            <w:pPr>
              <w:jc w:val="center"/>
              <w:rPr>
                <w:rFonts w:ascii="Calibri Light" w:hAnsi="Calibri Light" w:cs="Calibri Light"/>
                <w:color w:val="auto"/>
                <w:lang w:val="en-US"/>
              </w:rPr>
            </w:pPr>
          </w:p>
          <w:p w14:paraId="4EFD6FB1" w14:textId="77777777" w:rsidR="00580FB8" w:rsidRPr="004278E4" w:rsidRDefault="00580FB8" w:rsidP="00AB0189">
            <w:pPr>
              <w:jc w:val="center"/>
              <w:rPr>
                <w:rFonts w:ascii="Calibri Light" w:hAnsi="Calibri Light" w:cs="Calibri Light"/>
                <w:color w:val="auto"/>
                <w:lang w:val="en-US"/>
              </w:rPr>
            </w:pPr>
          </w:p>
          <w:p w14:paraId="6BB2BB88" w14:textId="77777777" w:rsidR="00580FB8" w:rsidRPr="004278E4" w:rsidRDefault="00580FB8" w:rsidP="004A286B">
            <w:pPr>
              <w:ind w:right="127"/>
              <w:jc w:val="center"/>
              <w:rPr>
                <w:rFonts w:ascii="Calibri Light" w:hAnsi="Calibri Light" w:cs="Calibri Light"/>
                <w:color w:val="auto"/>
                <w:lang w:val="en-US"/>
              </w:rPr>
            </w:pPr>
            <w:r w:rsidRPr="004278E4">
              <w:rPr>
                <w:rFonts w:ascii="Calibri Light" w:eastAsia="Calibri" w:hAnsi="Calibri Light" w:cs="Calibri Light"/>
                <w:color w:val="auto"/>
                <w:lang w:val="en-US"/>
              </w:rPr>
              <w:t>-------------------------------------------------------------General Secretary</w:t>
            </w:r>
          </w:p>
        </w:tc>
        <w:tc>
          <w:tcPr>
            <w:tcW w:w="4489" w:type="dxa"/>
          </w:tcPr>
          <w:p w14:paraId="42D12F44" w14:textId="77777777" w:rsidR="00580FB8" w:rsidRPr="004278E4" w:rsidRDefault="00580FB8" w:rsidP="004A286B">
            <w:pPr>
              <w:ind w:left="238"/>
              <w:jc w:val="center"/>
              <w:rPr>
                <w:rFonts w:ascii="Calibri Light" w:eastAsia="Calibri" w:hAnsi="Calibri Light" w:cs="Calibri Light"/>
                <w:color w:val="auto"/>
                <w:lang w:val="en-US"/>
              </w:rPr>
            </w:pPr>
          </w:p>
          <w:p w14:paraId="6E0F1C0B" w14:textId="77777777" w:rsidR="00580FB8" w:rsidRPr="004278E4" w:rsidRDefault="00580FB8" w:rsidP="004A286B">
            <w:pPr>
              <w:ind w:left="238"/>
              <w:jc w:val="center"/>
              <w:rPr>
                <w:rFonts w:ascii="Calibri Light" w:eastAsia="Calibri" w:hAnsi="Calibri Light" w:cs="Calibri Light"/>
                <w:color w:val="auto"/>
                <w:lang w:val="en-US"/>
              </w:rPr>
            </w:pPr>
          </w:p>
          <w:p w14:paraId="54B3B1C1" w14:textId="77777777" w:rsidR="00580FB8" w:rsidRPr="004278E4" w:rsidRDefault="00580FB8" w:rsidP="004A286B">
            <w:pPr>
              <w:ind w:left="238"/>
              <w:jc w:val="center"/>
              <w:rPr>
                <w:rFonts w:ascii="Calibri Light" w:eastAsia="Calibri" w:hAnsi="Calibri Light" w:cs="Calibri Light"/>
                <w:color w:val="auto"/>
                <w:lang w:val="en-US"/>
              </w:rPr>
            </w:pPr>
          </w:p>
          <w:p w14:paraId="0CB7185A" w14:textId="77777777" w:rsidR="00580FB8" w:rsidRPr="004278E4" w:rsidRDefault="00580FB8" w:rsidP="004A286B">
            <w:pPr>
              <w:ind w:left="238"/>
              <w:jc w:val="center"/>
              <w:rPr>
                <w:rFonts w:ascii="Calibri Light" w:hAnsi="Calibri Light" w:cs="Calibri Light"/>
                <w:color w:val="auto"/>
                <w:lang w:val="en-US"/>
              </w:rPr>
            </w:pPr>
            <w:r w:rsidRPr="004278E4">
              <w:rPr>
                <w:rFonts w:ascii="Calibri Light" w:eastAsia="Calibri" w:hAnsi="Calibri Light" w:cs="Calibri Light"/>
                <w:color w:val="auto"/>
                <w:lang w:val="en-US"/>
              </w:rPr>
              <w:t>-----------------------------------------------------------Executive Secretary</w:t>
            </w:r>
          </w:p>
        </w:tc>
      </w:tr>
      <w:tr w:rsidR="00580FB8" w:rsidRPr="004278E4" w14:paraId="40278678" w14:textId="77777777" w:rsidTr="004A286B">
        <w:trPr>
          <w:jc w:val="center"/>
        </w:trPr>
        <w:tc>
          <w:tcPr>
            <w:tcW w:w="4486" w:type="dxa"/>
          </w:tcPr>
          <w:p w14:paraId="666A5A94" w14:textId="77777777" w:rsidR="00580FB8" w:rsidRPr="004278E4" w:rsidRDefault="00580FB8" w:rsidP="00D06BEE">
            <w:pPr>
              <w:rPr>
                <w:rFonts w:ascii="Calibri Light" w:hAnsi="Calibri Light" w:cs="Calibri Light"/>
                <w:color w:val="auto"/>
                <w:lang w:val="en-US" w:eastAsia="es-PE"/>
              </w:rPr>
            </w:pPr>
            <w:r w:rsidRPr="004278E4">
              <w:rPr>
                <w:rFonts w:ascii="Calibri Light" w:hAnsi="Calibri Light" w:cs="Calibri Light"/>
                <w:color w:val="auto"/>
                <w:lang w:val="en-US" w:eastAsia="es-PE"/>
              </w:rPr>
              <w:t>Place:</w:t>
            </w:r>
            <w:r w:rsidRPr="004278E4">
              <w:rPr>
                <w:rFonts w:ascii="Calibri Light" w:hAnsi="Calibri Light" w:cs="Calibri Light"/>
                <w:color w:val="auto"/>
                <w:lang w:val="en-US" w:eastAsia="es-PE"/>
              </w:rPr>
              <w:tab/>
            </w:r>
          </w:p>
        </w:tc>
        <w:tc>
          <w:tcPr>
            <w:tcW w:w="4489" w:type="dxa"/>
          </w:tcPr>
          <w:p w14:paraId="1921C8F8" w14:textId="77777777" w:rsidR="00580FB8" w:rsidRPr="004278E4" w:rsidRDefault="00580FB8" w:rsidP="004A286B">
            <w:pPr>
              <w:ind w:left="238"/>
              <w:rPr>
                <w:rFonts w:ascii="Calibri Light" w:hAnsi="Calibri Light" w:cs="Calibri Light"/>
                <w:color w:val="auto"/>
                <w:lang w:val="en-US"/>
              </w:rPr>
            </w:pPr>
            <w:r w:rsidRPr="004278E4">
              <w:rPr>
                <w:rFonts w:ascii="Calibri Light" w:hAnsi="Calibri Light" w:cs="Calibri Light"/>
                <w:color w:val="auto"/>
                <w:lang w:val="en-US" w:eastAsia="es-PE"/>
              </w:rPr>
              <w:t>Place:</w:t>
            </w:r>
            <w:r w:rsidRPr="004278E4">
              <w:rPr>
                <w:rFonts w:ascii="Calibri Light" w:hAnsi="Calibri Light" w:cs="Calibri Light"/>
                <w:color w:val="auto"/>
                <w:lang w:val="en-US" w:eastAsia="es-PE"/>
              </w:rPr>
              <w:tab/>
            </w:r>
          </w:p>
        </w:tc>
      </w:tr>
      <w:tr w:rsidR="00580FB8" w:rsidRPr="004278E4" w14:paraId="0E36A9E3" w14:textId="77777777" w:rsidTr="004A286B">
        <w:trPr>
          <w:jc w:val="center"/>
        </w:trPr>
        <w:tc>
          <w:tcPr>
            <w:tcW w:w="4486" w:type="dxa"/>
          </w:tcPr>
          <w:p w14:paraId="475E8229" w14:textId="77777777" w:rsidR="00580FB8" w:rsidRPr="004278E4" w:rsidRDefault="00580FB8" w:rsidP="00D06BEE">
            <w:pPr>
              <w:rPr>
                <w:rFonts w:ascii="Calibri Light" w:hAnsi="Calibri Light" w:cs="Calibri Light"/>
                <w:color w:val="auto"/>
                <w:lang w:val="en-US" w:eastAsia="es-PE"/>
              </w:rPr>
            </w:pPr>
            <w:r w:rsidRPr="004278E4">
              <w:rPr>
                <w:rFonts w:ascii="Calibri Light" w:hAnsi="Calibri Light" w:cs="Calibri Light"/>
                <w:color w:val="auto"/>
                <w:lang w:val="en-US" w:eastAsia="es-PE"/>
              </w:rPr>
              <w:t>Date:</w:t>
            </w:r>
            <w:r w:rsidRPr="004278E4">
              <w:rPr>
                <w:rFonts w:ascii="Calibri Light" w:hAnsi="Calibri Light" w:cs="Calibri Light"/>
                <w:color w:val="auto"/>
                <w:lang w:val="en-US" w:eastAsia="es-PE"/>
              </w:rPr>
              <w:tab/>
            </w:r>
          </w:p>
        </w:tc>
        <w:tc>
          <w:tcPr>
            <w:tcW w:w="4489" w:type="dxa"/>
          </w:tcPr>
          <w:p w14:paraId="0FB42D33" w14:textId="77777777" w:rsidR="00580FB8" w:rsidRPr="004278E4" w:rsidRDefault="00580FB8" w:rsidP="004A286B">
            <w:pPr>
              <w:ind w:left="238"/>
              <w:rPr>
                <w:rFonts w:ascii="Calibri Light" w:hAnsi="Calibri Light" w:cs="Calibri Light"/>
                <w:color w:val="auto"/>
                <w:lang w:val="en-US" w:eastAsia="es-PE"/>
              </w:rPr>
            </w:pPr>
            <w:r w:rsidRPr="004278E4">
              <w:rPr>
                <w:rFonts w:ascii="Calibri Light" w:hAnsi="Calibri Light" w:cs="Calibri Light"/>
                <w:color w:val="auto"/>
                <w:lang w:val="en-US" w:eastAsia="es-PE"/>
              </w:rPr>
              <w:t>Date:</w:t>
            </w:r>
            <w:r w:rsidRPr="004278E4">
              <w:rPr>
                <w:rFonts w:ascii="Calibri Light" w:hAnsi="Calibri Light" w:cs="Calibri Light"/>
                <w:color w:val="auto"/>
                <w:lang w:val="en-US" w:eastAsia="es-PE"/>
              </w:rPr>
              <w:tab/>
            </w:r>
          </w:p>
        </w:tc>
      </w:tr>
    </w:tbl>
    <w:p w14:paraId="62203152" w14:textId="77777777" w:rsidR="00580FB8" w:rsidRPr="00BA67D2" w:rsidRDefault="00580FB8" w:rsidP="00D06BEE">
      <w:pPr>
        <w:rPr>
          <w:rFonts w:ascii="Calibri Light" w:hAnsi="Calibri Light" w:cs="Calibri Light"/>
          <w:lang w:val="en-US" w:eastAsia="es-PE"/>
        </w:rPr>
      </w:pPr>
    </w:p>
    <w:p w14:paraId="0810F80D" w14:textId="77777777" w:rsidR="00580FB8" w:rsidRDefault="00580FB8" w:rsidP="004278E4">
      <w:pPr>
        <w:spacing w:before="0" w:after="160" w:line="259" w:lineRule="auto"/>
        <w:jc w:val="left"/>
        <w:rPr>
          <w:sz w:val="16"/>
          <w:szCs w:val="16"/>
        </w:rPr>
      </w:pPr>
    </w:p>
    <w:p w14:paraId="0E08B55C" w14:textId="77777777" w:rsidR="00580FB8" w:rsidRDefault="00580FB8" w:rsidP="004278E4">
      <w:pPr>
        <w:spacing w:before="0" w:after="160" w:line="259" w:lineRule="auto"/>
        <w:jc w:val="left"/>
        <w:rPr>
          <w:color w:val="auto"/>
          <w:sz w:val="16"/>
          <w:szCs w:val="16"/>
        </w:rPr>
        <w:sectPr w:rsidR="00580FB8" w:rsidSect="00580FB8">
          <w:footerReference w:type="default" r:id="rId13"/>
          <w:headerReference w:type="first" r:id="rId14"/>
          <w:footerReference w:type="first" r:id="rId15"/>
          <w:pgSz w:w="11906" w:h="16838"/>
          <w:pgMar w:top="1584" w:right="1267" w:bottom="864" w:left="994" w:header="720" w:footer="202" w:gutter="0"/>
          <w:cols w:space="708"/>
          <w:titlePg/>
          <w:docGrid w:linePitch="360"/>
        </w:sectPr>
      </w:pPr>
    </w:p>
    <w:p w14:paraId="7F224B75" w14:textId="77777777" w:rsidR="00580FB8" w:rsidRDefault="00580FB8" w:rsidP="00D2743A">
      <w:pPr>
        <w:shd w:val="clear" w:color="auto" w:fill="FFFFFF"/>
        <w:spacing w:after="0"/>
        <w:rPr>
          <w:rFonts w:ascii="Calibri Light" w:eastAsia="Times New Roman" w:hAnsi="Calibri Light" w:cs="Calibri Light"/>
          <w:color w:val="FF0000"/>
          <w:sz w:val="36"/>
          <w:szCs w:val="36"/>
          <w:lang w:val="en-US" w:eastAsia="es-PE"/>
        </w:rPr>
      </w:pPr>
      <w:r>
        <w:rPr>
          <w:noProof/>
        </w:rPr>
        <w:lastRenderedPageBreak/>
        <w:drawing>
          <wp:anchor distT="0" distB="0" distL="114300" distR="114300" simplePos="0" relativeHeight="251661312" behindDoc="0" locked="0" layoutInCell="1" allowOverlap="1" wp14:anchorId="0D14CFFA" wp14:editId="727B6AA1">
            <wp:simplePos x="0" y="0"/>
            <wp:positionH relativeFrom="margin">
              <wp:posOffset>0</wp:posOffset>
            </wp:positionH>
            <wp:positionV relativeFrom="page">
              <wp:posOffset>457200</wp:posOffset>
            </wp:positionV>
            <wp:extent cx="1335405" cy="1317625"/>
            <wp:effectExtent l="0" t="0" r="0" b="0"/>
            <wp:wrapNone/>
            <wp:docPr id="4" name="Picture 4" descr="http://cpps.dyndns.info/cpps-docs-web/planaccion/images/CPPS-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cpps.dyndns.info/cpps-docs-web/planaccion/images/CPPS-We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3176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3B6A744" wp14:editId="113B8A16">
            <wp:simplePos x="0" y="0"/>
            <wp:positionH relativeFrom="margin">
              <wp:posOffset>4729480</wp:posOffset>
            </wp:positionH>
            <wp:positionV relativeFrom="page">
              <wp:posOffset>309245</wp:posOffset>
            </wp:positionV>
            <wp:extent cx="1382395" cy="1464945"/>
            <wp:effectExtent l="0" t="0" r="8255"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395" cy="1464945"/>
                    </a:xfrm>
                    <a:prstGeom prst="rect">
                      <a:avLst/>
                    </a:prstGeom>
                    <a:noFill/>
                  </pic:spPr>
                </pic:pic>
              </a:graphicData>
            </a:graphic>
            <wp14:sizeRelH relativeFrom="margin">
              <wp14:pctWidth>0</wp14:pctWidth>
            </wp14:sizeRelH>
            <wp14:sizeRelV relativeFrom="margin">
              <wp14:pctHeight>0</wp14:pctHeight>
            </wp14:sizeRelV>
          </wp:anchor>
        </w:drawing>
      </w:r>
    </w:p>
    <w:p w14:paraId="61B5BAD1" w14:textId="77777777" w:rsidR="00580FB8" w:rsidRDefault="00580FB8" w:rsidP="00D2743A">
      <w:pPr>
        <w:pStyle w:val="Heading1"/>
        <w:rPr>
          <w:rFonts w:ascii="Calibri Light" w:hAnsi="Calibri Light" w:cs="Calibri Light"/>
        </w:rPr>
      </w:pPr>
    </w:p>
    <w:p w14:paraId="13CCD2BF" w14:textId="77777777" w:rsidR="00580FB8" w:rsidRDefault="00580FB8" w:rsidP="00D2743A">
      <w:pPr>
        <w:pStyle w:val="Heading1"/>
        <w:rPr>
          <w:rFonts w:ascii="Calibri Light" w:hAnsi="Calibri Light" w:cs="Calibri Light"/>
        </w:rPr>
      </w:pPr>
    </w:p>
    <w:p w14:paraId="33BDB5AA" w14:textId="77777777" w:rsidR="00580FB8" w:rsidRDefault="00580FB8" w:rsidP="00D2743A">
      <w:pPr>
        <w:spacing w:before="0" w:after="0"/>
        <w:jc w:val="center"/>
        <w:rPr>
          <w:rFonts w:ascii="Calibri Light" w:eastAsia="Times New Roman" w:hAnsi="Calibri Light" w:cs="Calibri Light"/>
          <w:b/>
          <w:sz w:val="32"/>
          <w:szCs w:val="32"/>
          <w:lang w:val="es-ES" w:eastAsia="es-ES"/>
        </w:rPr>
      </w:pPr>
      <w:r>
        <w:rPr>
          <w:rFonts w:ascii="Times New Roman" w:eastAsia="Times New Roman" w:hAnsi="Times New Roman" w:cs="Times New Roman"/>
          <w:sz w:val="24"/>
          <w:szCs w:val="24"/>
          <w:lang w:val="es-ES" w:eastAsia="es-ES"/>
        </w:rPr>
        <w:br/>
      </w:r>
      <w:r>
        <w:rPr>
          <w:rFonts w:ascii="Calibri Light" w:eastAsia="Times New Roman" w:hAnsi="Calibri Light" w:cs="Calibri Light"/>
          <w:b/>
          <w:sz w:val="32"/>
          <w:szCs w:val="32"/>
          <w:lang w:val="es-ES" w:eastAsia="es-ES"/>
        </w:rPr>
        <w:t xml:space="preserve">Memorando de Entendimiento entre la Comisión Permanente del Pacífico Sur (CPPS) y la Organización Regional de Gestión de Pesquerías del </w:t>
      </w:r>
    </w:p>
    <w:p w14:paraId="0FEF1127" w14:textId="77777777" w:rsidR="00580FB8" w:rsidRDefault="00580FB8" w:rsidP="00D2743A">
      <w:pPr>
        <w:spacing w:before="0" w:after="0"/>
        <w:jc w:val="center"/>
        <w:rPr>
          <w:rFonts w:ascii="Calibri Light" w:eastAsia="Times New Roman" w:hAnsi="Calibri Light" w:cs="Calibri Light"/>
          <w:b/>
          <w:sz w:val="32"/>
          <w:szCs w:val="32"/>
          <w:lang w:val="es-ES" w:eastAsia="es-PE"/>
        </w:rPr>
      </w:pPr>
      <w:r>
        <w:rPr>
          <w:rFonts w:ascii="Calibri Light" w:eastAsia="Times New Roman" w:hAnsi="Calibri Light" w:cs="Calibri Light"/>
          <w:b/>
          <w:sz w:val="32"/>
          <w:szCs w:val="32"/>
          <w:lang w:val="es-ES" w:eastAsia="es-ES"/>
        </w:rPr>
        <w:t>Pacífico Sur (SPRFMO)</w:t>
      </w:r>
      <w:r>
        <w:rPr>
          <w:rFonts w:ascii="Calibri Light" w:eastAsia="Times New Roman" w:hAnsi="Calibri Light" w:cs="Calibri Light"/>
          <w:b/>
          <w:sz w:val="32"/>
          <w:szCs w:val="32"/>
          <w:lang w:val="es-ES" w:eastAsia="es-ES"/>
        </w:rPr>
        <w:br/>
      </w:r>
    </w:p>
    <w:p w14:paraId="6171C933" w14:textId="77777777" w:rsidR="00580FB8" w:rsidRDefault="00580FB8" w:rsidP="00D2743A">
      <w:pPr>
        <w:pStyle w:val="Heading1"/>
        <w:ind w:left="0" w:right="0"/>
        <w:rPr>
          <w:rFonts w:ascii="Calibri Light" w:hAnsi="Calibri Light" w:cs="Calibri Light"/>
          <w:b w:val="0"/>
          <w:lang w:val="es-ES"/>
        </w:rPr>
      </w:pPr>
      <w:r>
        <w:rPr>
          <w:rFonts w:ascii="Calibri Light" w:hAnsi="Calibri Light" w:cs="Calibri Light"/>
          <w:lang w:val="es-ES"/>
        </w:rPr>
        <w:t>Preámbulo</w:t>
      </w:r>
    </w:p>
    <w:p w14:paraId="6540A708"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 xml:space="preserve">La Comisión Permanente del Pacífico Sur (CPPS) y la Organización Regional de Ordenación Pesquera del Pacífico Sur (SPRFMO); </w:t>
      </w:r>
    </w:p>
    <w:p w14:paraId="7C54C142"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Reconociendo la importancia de garantizar la conservación a largo plazo y la explotación sostenible de los recursos pesqueros en los océanos del mundo, en particular en el Océano Pacífico Sur;</w:t>
      </w:r>
    </w:p>
    <w:p w14:paraId="5A86FBA2"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Convencidos de los beneficios de establecer asociaciones y acciones de cooperación para el éxito de los objetivos institucionales detallados en sus respectivos tratados fundacionales, estatutos y reglamentos;</w:t>
      </w:r>
    </w:p>
    <w:p w14:paraId="07705D08"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Reconociendo que la CPPS es una organización intergubernamental de carácter regional, constituida por el "Convenio sobre Organización de la Comisión Permanente de la Conferencia sobre Explotación y Conservación de las Riquezas Marítimas del Pacífico Sur" el 18 de agosto de 1952 e integrada por Chile, Colombia Ecuador y Perú, países costeros del Pacífico sudeste;</w:t>
      </w:r>
    </w:p>
    <w:p w14:paraId="7CADB3F3"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Observando, además, que el objetivo central de la CPPS es coordinar las políticas marítimas de sus Estados miembros para la conservación y el uso sostenible de sus recursos marinos vivos y no vivos;</w:t>
      </w:r>
    </w:p>
    <w:p w14:paraId="2EDD6C63"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Reconociendo que la SPRFMO es una organización intergubernamental establecida por la "Convención sobre la Conservación y Gestión de los Recursos Pesqueros de Alta Mar en el Océano Pacífico Sur" adoptada el 14 de noviembre de 2009, comprometida con la conservación a largo plazo y el uso sostenible de los recursos pesqueros del Océano Pacífico Sur y, al hacerlo, salvaguarda los ecosistemas marinos en los que se encuentran los recursos;</w:t>
      </w:r>
    </w:p>
    <w:p w14:paraId="7F93D639"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Observando, además, que la Convención SPRFMO se aplica a la alta mar del Pacífico Sur, que abarca aproximadamente una cuarta parte de las áreas de alta mar de la Tierra;</w:t>
      </w:r>
    </w:p>
    <w:p w14:paraId="658E34C0"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Se han propuesto suscribir este Memorándum de Entendimiento (</w:t>
      </w:r>
      <w:proofErr w:type="spellStart"/>
      <w:r>
        <w:rPr>
          <w:rFonts w:ascii="Calibri Light" w:eastAsia="Times New Roman" w:hAnsi="Calibri Light" w:cs="Calibri Light"/>
          <w:color w:val="auto"/>
          <w:lang w:val="es-ES" w:eastAsia="es-ES"/>
        </w:rPr>
        <w:t>MdE</w:t>
      </w:r>
      <w:proofErr w:type="spellEnd"/>
      <w:r>
        <w:rPr>
          <w:rFonts w:ascii="Calibri Light" w:eastAsia="Times New Roman" w:hAnsi="Calibri Light" w:cs="Calibri Light"/>
          <w:color w:val="auto"/>
          <w:lang w:val="es-ES" w:eastAsia="es-ES"/>
        </w:rPr>
        <w:t>).</w:t>
      </w:r>
    </w:p>
    <w:p w14:paraId="1B8AA742" w14:textId="77777777" w:rsidR="00580FB8" w:rsidRDefault="00580FB8" w:rsidP="00D2743A">
      <w:pPr>
        <w:rPr>
          <w:rFonts w:ascii="Calibri Light" w:hAnsi="Calibri Light" w:cs="Calibri Light"/>
          <w:color w:val="auto"/>
          <w:lang w:val="es-ES"/>
        </w:rPr>
      </w:pPr>
    </w:p>
    <w:p w14:paraId="313F4BF8" w14:textId="77777777" w:rsidR="00580FB8" w:rsidRDefault="00580FB8" w:rsidP="00D2743A">
      <w:pPr>
        <w:pStyle w:val="Heading1"/>
        <w:ind w:right="-1"/>
        <w:rPr>
          <w:rFonts w:ascii="Calibri Light" w:hAnsi="Calibri Light" w:cs="Calibri Light"/>
          <w:b w:val="0"/>
          <w:lang w:val="es-ES"/>
        </w:rPr>
      </w:pPr>
      <w:r>
        <w:rPr>
          <w:rFonts w:ascii="Calibri Light" w:hAnsi="Calibri Light" w:cs="Calibri Light"/>
          <w:lang w:val="es-ES"/>
        </w:rPr>
        <w:t>Cláusula 1</w:t>
      </w:r>
    </w:p>
    <w:p w14:paraId="64523D63" w14:textId="77777777" w:rsidR="00580FB8" w:rsidRDefault="00580FB8" w:rsidP="00D2743A">
      <w:pPr>
        <w:pStyle w:val="Heading2"/>
        <w:ind w:right="-1"/>
        <w:rPr>
          <w:rFonts w:ascii="Calibri Light" w:hAnsi="Calibri Light" w:cs="Calibri Light"/>
          <w:b/>
          <w:color w:val="1F3864" w:themeColor="accent1" w:themeShade="80"/>
          <w:lang w:val="es-ES"/>
        </w:rPr>
      </w:pPr>
      <w:r>
        <w:rPr>
          <w:rFonts w:ascii="Calibri Light" w:hAnsi="Calibri Light" w:cs="Calibri Light"/>
          <w:b/>
          <w:color w:val="1F3864" w:themeColor="accent1" w:themeShade="80"/>
          <w:lang w:val="es-ES"/>
        </w:rPr>
        <w:t>Objetivos</w:t>
      </w:r>
    </w:p>
    <w:p w14:paraId="4209E611"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 xml:space="preserve">El propósito de este </w:t>
      </w:r>
      <w:proofErr w:type="spellStart"/>
      <w:r>
        <w:rPr>
          <w:rFonts w:ascii="Calibri Light" w:eastAsia="Times New Roman" w:hAnsi="Calibri Light" w:cs="Calibri Light"/>
          <w:color w:val="auto"/>
          <w:lang w:val="es-ES" w:eastAsia="es-ES"/>
        </w:rPr>
        <w:t>MdE</w:t>
      </w:r>
      <w:proofErr w:type="spellEnd"/>
      <w:r>
        <w:rPr>
          <w:rFonts w:ascii="Calibri Light" w:eastAsia="Times New Roman" w:hAnsi="Calibri Light" w:cs="Calibri Light"/>
          <w:color w:val="auto"/>
          <w:lang w:val="es-ES" w:eastAsia="es-ES"/>
        </w:rPr>
        <w:t xml:space="preserve"> es establecer un marco de consulta y cooperación entre CPPS y SPRFMO (los Participantes) en asuntos de interés mutuo.</w:t>
      </w:r>
    </w:p>
    <w:p w14:paraId="10CBF19F" w14:textId="38800C8F" w:rsidR="00580FB8" w:rsidRDefault="00580FB8" w:rsidP="00D2743A">
      <w:pPr>
        <w:rPr>
          <w:rFonts w:ascii="Calibri Light" w:hAnsi="Calibri Light" w:cs="Calibri Light"/>
          <w:color w:val="auto"/>
          <w:lang w:val="es-ES"/>
        </w:rPr>
      </w:pPr>
    </w:p>
    <w:p w14:paraId="236E9E8C" w14:textId="65C5171B" w:rsidR="00F5784D" w:rsidRDefault="00F5784D" w:rsidP="00D2743A">
      <w:pPr>
        <w:rPr>
          <w:rFonts w:ascii="Calibri Light" w:hAnsi="Calibri Light" w:cs="Calibri Light"/>
          <w:color w:val="auto"/>
          <w:lang w:val="es-ES"/>
        </w:rPr>
      </w:pPr>
    </w:p>
    <w:p w14:paraId="55145421" w14:textId="07EC505B" w:rsidR="00F5784D" w:rsidRDefault="00F5784D" w:rsidP="00D2743A">
      <w:pPr>
        <w:rPr>
          <w:rFonts w:ascii="Calibri Light" w:hAnsi="Calibri Light" w:cs="Calibri Light"/>
          <w:color w:val="auto"/>
          <w:lang w:val="es-ES"/>
        </w:rPr>
      </w:pPr>
    </w:p>
    <w:p w14:paraId="0FD368C9" w14:textId="77777777" w:rsidR="00F5784D" w:rsidRDefault="00F5784D" w:rsidP="00D2743A">
      <w:pPr>
        <w:rPr>
          <w:rFonts w:ascii="Calibri Light" w:hAnsi="Calibri Light" w:cs="Calibri Light"/>
          <w:color w:val="auto"/>
          <w:lang w:val="es-ES"/>
        </w:rPr>
      </w:pPr>
    </w:p>
    <w:p w14:paraId="7B011343" w14:textId="77777777" w:rsidR="00580FB8" w:rsidRDefault="00580FB8" w:rsidP="00D2743A">
      <w:pPr>
        <w:pStyle w:val="Heading1"/>
        <w:ind w:right="-1"/>
        <w:rPr>
          <w:rFonts w:ascii="Calibri Light" w:hAnsi="Calibri Light" w:cs="Calibri Light"/>
          <w:b w:val="0"/>
          <w:lang w:val="es-ES"/>
        </w:rPr>
      </w:pPr>
      <w:r>
        <w:rPr>
          <w:rFonts w:ascii="Calibri Light" w:hAnsi="Calibri Light" w:cs="Calibri Light"/>
          <w:lang w:val="es-ES"/>
        </w:rPr>
        <w:lastRenderedPageBreak/>
        <w:t>Cláusula 2</w:t>
      </w:r>
    </w:p>
    <w:p w14:paraId="734CDB83" w14:textId="77777777" w:rsidR="00580FB8" w:rsidRDefault="00580FB8" w:rsidP="00D2743A">
      <w:pPr>
        <w:pStyle w:val="Heading2"/>
        <w:ind w:right="-1"/>
        <w:rPr>
          <w:rFonts w:ascii="Calibri Light" w:hAnsi="Calibri Light" w:cs="Calibri Light"/>
          <w:b/>
          <w:color w:val="1F3864" w:themeColor="accent1" w:themeShade="80"/>
          <w:lang w:val="es-ES"/>
        </w:rPr>
      </w:pPr>
      <w:r>
        <w:rPr>
          <w:rFonts w:ascii="Calibri Light" w:hAnsi="Calibri Light" w:cs="Calibri Light"/>
          <w:b/>
          <w:color w:val="1F3864" w:themeColor="accent1" w:themeShade="80"/>
          <w:lang w:val="es-ES"/>
        </w:rPr>
        <w:t>Áreas de cooperación</w:t>
      </w:r>
    </w:p>
    <w:p w14:paraId="668E1943"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Los Participantes procurarán establecer y mantener la cooperación y consultas sobre asuntos de interés mutuo, en particular, en las siguientes áreas:</w:t>
      </w:r>
    </w:p>
    <w:p w14:paraId="746C1619" w14:textId="77777777" w:rsidR="00580FB8" w:rsidRDefault="00580FB8" w:rsidP="00580FB8">
      <w:pPr>
        <w:pStyle w:val="ListParagraph"/>
        <w:numPr>
          <w:ilvl w:val="0"/>
          <w:numId w:val="4"/>
        </w:numPr>
        <w:spacing w:before="120" w:after="120"/>
        <w:jc w:val="both"/>
        <w:rPr>
          <w:rFonts w:ascii="Calibri Light" w:eastAsia="Times New Roman" w:hAnsi="Calibri Light" w:cs="Calibri Light"/>
          <w:sz w:val="22"/>
          <w:szCs w:val="22"/>
          <w:lang w:val="es-ES" w:eastAsia="es-ES"/>
        </w:rPr>
      </w:pPr>
      <w:r>
        <w:rPr>
          <w:rFonts w:ascii="Calibri Light" w:eastAsia="Times New Roman" w:hAnsi="Calibri Light" w:cs="Calibri Light"/>
          <w:sz w:val="22"/>
          <w:szCs w:val="22"/>
          <w:lang w:val="es-ES" w:eastAsia="es-ES"/>
        </w:rPr>
        <w:t>Fortalecimiento institucional incluyendo el desarrollo de capacitación, intercambio de experiencias y lecciones aprendidas;</w:t>
      </w:r>
    </w:p>
    <w:p w14:paraId="7198B976" w14:textId="77777777" w:rsidR="00580FB8" w:rsidRDefault="00580FB8" w:rsidP="00580FB8">
      <w:pPr>
        <w:pStyle w:val="ListParagraph"/>
        <w:numPr>
          <w:ilvl w:val="0"/>
          <w:numId w:val="4"/>
        </w:numPr>
        <w:spacing w:before="120" w:after="120"/>
        <w:jc w:val="both"/>
        <w:rPr>
          <w:rFonts w:ascii="Calibri Light" w:hAnsi="Calibri Light" w:cs="Calibri Light"/>
          <w:sz w:val="22"/>
          <w:szCs w:val="22"/>
          <w:lang w:val="es-ES"/>
        </w:rPr>
      </w:pPr>
      <w:r>
        <w:rPr>
          <w:rFonts w:ascii="Calibri Light" w:eastAsia="Times New Roman" w:hAnsi="Calibri Light" w:cs="Calibri Light"/>
          <w:sz w:val="22"/>
          <w:szCs w:val="22"/>
          <w:lang w:val="es-ES" w:eastAsia="es-ES"/>
        </w:rPr>
        <w:t>Intercambio de informes de reuniones, documentos y publicaciones sobre asuntos de interés mutuo, de conformidad con las políticas de intercambio de información y confidencialidad de datos de cada Participante;</w:t>
      </w:r>
    </w:p>
    <w:p w14:paraId="0B0FD1CA" w14:textId="77777777" w:rsidR="00580FB8" w:rsidRDefault="00580FB8" w:rsidP="00580FB8">
      <w:pPr>
        <w:pStyle w:val="ListParagraph"/>
        <w:numPr>
          <w:ilvl w:val="0"/>
          <w:numId w:val="4"/>
        </w:numPr>
        <w:spacing w:before="120" w:after="120"/>
        <w:jc w:val="both"/>
        <w:rPr>
          <w:rFonts w:ascii="Calibri Light" w:hAnsi="Calibri Light" w:cs="Calibri Light"/>
          <w:sz w:val="22"/>
          <w:szCs w:val="22"/>
          <w:lang w:val="es-ES"/>
        </w:rPr>
      </w:pPr>
      <w:r>
        <w:rPr>
          <w:rFonts w:ascii="Calibri Light" w:eastAsia="Times New Roman" w:hAnsi="Calibri Light" w:cs="Calibri Light"/>
          <w:sz w:val="22"/>
          <w:szCs w:val="22"/>
          <w:lang w:val="es-ES" w:eastAsia="es-ES"/>
        </w:rPr>
        <w:t>Intercambio de datos e información científica en apoyo del trabajo y los objetivos de ambos Participantes, de acuerdo con las políticas de intercambio de información de cada Participante, que incluyen, pero no se limitan, a información sobre:</w:t>
      </w:r>
    </w:p>
    <w:p w14:paraId="78EFF7D7" w14:textId="77777777" w:rsidR="00580FB8" w:rsidRDefault="00580FB8" w:rsidP="00580FB8">
      <w:pPr>
        <w:pStyle w:val="ListParagraph"/>
        <w:numPr>
          <w:ilvl w:val="0"/>
          <w:numId w:val="5"/>
        </w:numPr>
        <w:spacing w:before="120" w:after="120"/>
        <w:jc w:val="both"/>
        <w:rPr>
          <w:rFonts w:ascii="Calibri Light" w:eastAsia="Times New Roman" w:hAnsi="Calibri Light" w:cs="Calibri Light"/>
          <w:sz w:val="22"/>
          <w:szCs w:val="22"/>
          <w:lang w:val="es-ES" w:eastAsia="es-ES"/>
        </w:rPr>
      </w:pPr>
      <w:r>
        <w:rPr>
          <w:rFonts w:ascii="Calibri Light" w:eastAsia="Times New Roman" w:hAnsi="Calibri Light" w:cs="Calibri Light"/>
          <w:sz w:val="22"/>
          <w:szCs w:val="22"/>
          <w:lang w:val="es-ES" w:eastAsia="es-ES"/>
        </w:rPr>
        <w:t>Buques autorizados a pescar de conformidad con las medidas de conservación y ordenación adoptadas en virtud del Convenio SPRFMO;</w:t>
      </w:r>
    </w:p>
    <w:p w14:paraId="2903DB8F" w14:textId="77777777" w:rsidR="00580FB8" w:rsidRDefault="00580FB8" w:rsidP="00580FB8">
      <w:pPr>
        <w:pStyle w:val="ListParagraph"/>
        <w:numPr>
          <w:ilvl w:val="0"/>
          <w:numId w:val="5"/>
        </w:numPr>
        <w:spacing w:before="120" w:after="120"/>
        <w:jc w:val="both"/>
        <w:rPr>
          <w:rFonts w:ascii="Calibri Light" w:eastAsia="Times New Roman" w:hAnsi="Calibri Light" w:cs="Calibri Light"/>
          <w:sz w:val="22"/>
          <w:szCs w:val="22"/>
          <w:lang w:val="es-ES" w:eastAsia="es-ES"/>
        </w:rPr>
      </w:pPr>
      <w:r>
        <w:rPr>
          <w:rFonts w:ascii="Calibri Light" w:eastAsia="Times New Roman" w:hAnsi="Calibri Light" w:cs="Calibri Light"/>
          <w:sz w:val="22"/>
          <w:szCs w:val="22"/>
          <w:lang w:val="es-ES" w:eastAsia="es-ES"/>
        </w:rPr>
        <w:t>Buques sospechosos de actividad de pesca ilegal, no declarada y no reglamentada (INDNR) y la Lista de INDNR de la SPRFMO;</w:t>
      </w:r>
    </w:p>
    <w:p w14:paraId="140AB885" w14:textId="77777777" w:rsidR="00580FB8" w:rsidRDefault="00580FB8" w:rsidP="00580FB8">
      <w:pPr>
        <w:pStyle w:val="ListParagraph"/>
        <w:numPr>
          <w:ilvl w:val="0"/>
          <w:numId w:val="5"/>
        </w:numPr>
        <w:spacing w:before="120" w:after="120"/>
        <w:jc w:val="both"/>
        <w:rPr>
          <w:rFonts w:ascii="Calibri Light" w:eastAsia="Times New Roman" w:hAnsi="Calibri Light" w:cs="Calibri Light"/>
          <w:sz w:val="22"/>
          <w:szCs w:val="22"/>
          <w:lang w:val="es-ES" w:eastAsia="es-ES"/>
        </w:rPr>
      </w:pPr>
      <w:r>
        <w:rPr>
          <w:rFonts w:ascii="Calibri Light" w:eastAsia="Times New Roman" w:hAnsi="Calibri Light" w:cs="Calibri Light"/>
          <w:sz w:val="22"/>
          <w:szCs w:val="22"/>
          <w:lang w:val="es-ES" w:eastAsia="es-ES"/>
        </w:rPr>
        <w:t>Datos de buques, captura y captura incidental de acuerdo con las reglas de uso, acceso y confidencialidad de los datos de cada Participante;</w:t>
      </w:r>
    </w:p>
    <w:p w14:paraId="7A55894D" w14:textId="77777777" w:rsidR="00580FB8" w:rsidRDefault="00580FB8" w:rsidP="00580FB8">
      <w:pPr>
        <w:pStyle w:val="ListParagraph"/>
        <w:numPr>
          <w:ilvl w:val="0"/>
          <w:numId w:val="5"/>
        </w:numPr>
        <w:spacing w:before="120" w:after="120"/>
        <w:jc w:val="both"/>
        <w:rPr>
          <w:rFonts w:ascii="Calibri Light" w:eastAsia="Times New Roman" w:hAnsi="Calibri Light" w:cs="Calibri Light"/>
          <w:sz w:val="22"/>
          <w:szCs w:val="22"/>
          <w:lang w:val="es-ES" w:eastAsia="es-ES"/>
        </w:rPr>
      </w:pPr>
      <w:r>
        <w:rPr>
          <w:rFonts w:ascii="Calibri Light" w:eastAsia="Times New Roman" w:hAnsi="Calibri Light" w:cs="Calibri Light"/>
          <w:sz w:val="22"/>
          <w:szCs w:val="22"/>
          <w:lang w:val="es-ES" w:eastAsia="es-ES"/>
        </w:rPr>
        <w:t>Medidas de seguimiento, control y vigilancia.</w:t>
      </w:r>
    </w:p>
    <w:p w14:paraId="3E8137A6" w14:textId="77777777" w:rsidR="00580FB8" w:rsidRDefault="00580FB8" w:rsidP="00580FB8">
      <w:pPr>
        <w:pStyle w:val="ListParagraph"/>
        <w:numPr>
          <w:ilvl w:val="0"/>
          <w:numId w:val="5"/>
        </w:numPr>
        <w:spacing w:before="120" w:after="120"/>
        <w:jc w:val="both"/>
        <w:rPr>
          <w:rFonts w:ascii="Calibri Light" w:eastAsia="Times New Roman" w:hAnsi="Calibri Light" w:cs="Calibri Light"/>
          <w:sz w:val="22"/>
          <w:szCs w:val="22"/>
          <w:lang w:val="es-ES" w:eastAsia="es-ES"/>
        </w:rPr>
      </w:pPr>
      <w:r>
        <w:rPr>
          <w:rFonts w:ascii="Calibri Light" w:eastAsia="Times New Roman" w:hAnsi="Calibri Light" w:cs="Calibri Light"/>
          <w:sz w:val="22"/>
          <w:szCs w:val="22"/>
          <w:lang w:val="es-ES" w:eastAsia="es-ES"/>
        </w:rPr>
        <w:t>Medidas y evaluaciones relacionadas con los ecosistemas marinos vulnerables (</w:t>
      </w:r>
      <w:proofErr w:type="spellStart"/>
      <w:r>
        <w:rPr>
          <w:rFonts w:ascii="Calibri Light" w:eastAsia="Times New Roman" w:hAnsi="Calibri Light" w:cs="Calibri Light"/>
          <w:sz w:val="22"/>
          <w:szCs w:val="22"/>
          <w:lang w:val="es-ES" w:eastAsia="es-ES"/>
        </w:rPr>
        <w:t>VME’s</w:t>
      </w:r>
      <w:proofErr w:type="spellEnd"/>
      <w:r>
        <w:rPr>
          <w:rFonts w:ascii="Calibri Light" w:eastAsia="Times New Roman" w:hAnsi="Calibri Light" w:cs="Calibri Light"/>
          <w:sz w:val="22"/>
          <w:szCs w:val="22"/>
          <w:lang w:val="es-ES" w:eastAsia="es-ES"/>
        </w:rPr>
        <w:t>) y directrices / protocolos de pesca de aguas profundas; y</w:t>
      </w:r>
    </w:p>
    <w:p w14:paraId="7E40ABB3" w14:textId="77777777" w:rsidR="00580FB8" w:rsidRDefault="00580FB8" w:rsidP="00580FB8">
      <w:pPr>
        <w:pStyle w:val="ListParagraph"/>
        <w:numPr>
          <w:ilvl w:val="0"/>
          <w:numId w:val="5"/>
        </w:numPr>
        <w:spacing w:before="120" w:after="120"/>
        <w:jc w:val="both"/>
        <w:rPr>
          <w:rFonts w:ascii="Calibri Light" w:eastAsia="Times New Roman" w:hAnsi="Calibri Light" w:cs="Calibri Light"/>
          <w:sz w:val="22"/>
          <w:szCs w:val="22"/>
          <w:lang w:val="es-ES" w:eastAsia="es-ES"/>
        </w:rPr>
      </w:pPr>
      <w:r>
        <w:rPr>
          <w:rFonts w:ascii="Calibri Light" w:eastAsia="Times New Roman" w:hAnsi="Calibri Light" w:cs="Calibri Light"/>
          <w:sz w:val="22"/>
          <w:szCs w:val="22"/>
          <w:lang w:val="es-ES" w:eastAsia="es-ES"/>
        </w:rPr>
        <w:t>Estudios sobre el monitoreo de ENOS (El Niño - Oscilación del Sur).</w:t>
      </w:r>
    </w:p>
    <w:p w14:paraId="1207EE69" w14:textId="77777777" w:rsidR="00580FB8" w:rsidRDefault="00580FB8" w:rsidP="00D2743A">
      <w:pPr>
        <w:pStyle w:val="NoSpacing"/>
        <w:rPr>
          <w:lang w:val="es-ES"/>
        </w:rPr>
      </w:pPr>
    </w:p>
    <w:p w14:paraId="5551F9B3" w14:textId="77777777" w:rsidR="00580FB8" w:rsidRDefault="00580FB8" w:rsidP="00D2743A">
      <w:pPr>
        <w:pStyle w:val="Heading1"/>
        <w:ind w:right="-1"/>
        <w:rPr>
          <w:rFonts w:ascii="Calibri Light" w:hAnsi="Calibri Light" w:cs="Calibri Light"/>
          <w:b w:val="0"/>
          <w:lang w:val="es-ES"/>
        </w:rPr>
      </w:pPr>
      <w:r>
        <w:rPr>
          <w:rFonts w:ascii="Calibri Light" w:hAnsi="Calibri Light" w:cs="Calibri Light"/>
          <w:lang w:val="es-ES"/>
        </w:rPr>
        <w:t>Cláusula 3</w:t>
      </w:r>
    </w:p>
    <w:p w14:paraId="44E533C6" w14:textId="77777777" w:rsidR="00580FB8" w:rsidRDefault="00580FB8" w:rsidP="00D2743A">
      <w:pPr>
        <w:pStyle w:val="Heading2"/>
        <w:ind w:right="-1"/>
        <w:rPr>
          <w:rFonts w:ascii="Calibri Light" w:hAnsi="Calibri Light" w:cs="Calibri Light"/>
          <w:b/>
          <w:color w:val="1F3864" w:themeColor="accent1" w:themeShade="80"/>
          <w:lang w:val="es-ES"/>
        </w:rPr>
      </w:pPr>
      <w:r>
        <w:rPr>
          <w:rFonts w:ascii="Calibri Light" w:hAnsi="Calibri Light" w:cs="Calibri Light"/>
          <w:b/>
          <w:color w:val="1F3864" w:themeColor="accent1" w:themeShade="80"/>
          <w:lang w:val="es-ES"/>
        </w:rPr>
        <w:t>Actividades específicas</w:t>
      </w:r>
    </w:p>
    <w:p w14:paraId="2800146A" w14:textId="77777777" w:rsidR="00580FB8" w:rsidRDefault="00580FB8" w:rsidP="00D2743A">
      <w:pPr>
        <w:rPr>
          <w:rFonts w:ascii="Calibri Light" w:hAnsi="Calibri Light" w:cs="Calibri Light"/>
          <w:color w:val="auto"/>
          <w:sz w:val="20"/>
          <w:szCs w:val="20"/>
          <w:lang w:val="es-ES"/>
        </w:rPr>
      </w:pPr>
      <w:r>
        <w:rPr>
          <w:rFonts w:ascii="Calibri Light" w:eastAsia="Times New Roman" w:hAnsi="Calibri Light" w:cs="Calibri Light"/>
          <w:color w:val="auto"/>
          <w:lang w:val="es-ES" w:eastAsia="es-ES"/>
        </w:rPr>
        <w:t>Dentro de las áreas de cooperación y consulta detalladas en la Cláusula 2, se alienta a los Participantes a desarrollar actividades de interés mutuo a través de acuerdos específicos, consultorías u otros mecanismos. Se pretende que estas actividades se desarrollen en el marco de los respectivos convenios, estatutos y reglamentos de los participantes.</w:t>
      </w:r>
    </w:p>
    <w:p w14:paraId="261BE60D" w14:textId="77777777" w:rsidR="00580FB8" w:rsidRDefault="00580FB8" w:rsidP="00D2743A">
      <w:pPr>
        <w:pStyle w:val="NoSpacing"/>
        <w:rPr>
          <w:lang w:val="es-ES"/>
        </w:rPr>
      </w:pPr>
    </w:p>
    <w:p w14:paraId="17553566" w14:textId="77777777" w:rsidR="00580FB8" w:rsidRDefault="00580FB8" w:rsidP="00D2743A">
      <w:pPr>
        <w:pStyle w:val="Heading1"/>
        <w:ind w:right="-1"/>
        <w:rPr>
          <w:rFonts w:ascii="Calibri Light" w:hAnsi="Calibri Light" w:cs="Calibri Light"/>
          <w:b w:val="0"/>
          <w:lang w:val="es-ES"/>
        </w:rPr>
      </w:pPr>
      <w:r>
        <w:rPr>
          <w:rFonts w:ascii="Calibri Light" w:hAnsi="Calibri Light" w:cs="Calibri Light"/>
          <w:lang w:val="es-ES"/>
        </w:rPr>
        <w:t>Cláusula 4</w:t>
      </w:r>
    </w:p>
    <w:p w14:paraId="3AEE5821" w14:textId="77777777" w:rsidR="00580FB8" w:rsidRDefault="00580FB8" w:rsidP="00D2743A">
      <w:pPr>
        <w:pStyle w:val="Heading2"/>
        <w:ind w:right="-1"/>
        <w:rPr>
          <w:rFonts w:ascii="Calibri Light" w:hAnsi="Calibri Light" w:cs="Calibri Light"/>
          <w:b/>
          <w:color w:val="1F3864" w:themeColor="accent1" w:themeShade="80"/>
          <w:lang w:val="es-ES"/>
        </w:rPr>
      </w:pPr>
      <w:r>
        <w:rPr>
          <w:rFonts w:ascii="Calibri Light" w:hAnsi="Calibri Light" w:cs="Calibri Light"/>
          <w:b/>
          <w:color w:val="1F3864" w:themeColor="accent1" w:themeShade="80"/>
          <w:lang w:val="es-ES"/>
        </w:rPr>
        <w:t>Consultas</w:t>
      </w:r>
    </w:p>
    <w:p w14:paraId="64B7CE2A"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 xml:space="preserve">Para facilitar la efectiva implementación de este </w:t>
      </w:r>
      <w:proofErr w:type="spellStart"/>
      <w:r>
        <w:rPr>
          <w:rFonts w:ascii="Calibri Light" w:eastAsia="Times New Roman" w:hAnsi="Calibri Light" w:cs="Calibri Light"/>
          <w:color w:val="auto"/>
          <w:lang w:val="es-ES" w:eastAsia="es-ES"/>
        </w:rPr>
        <w:t>MdE</w:t>
      </w:r>
      <w:proofErr w:type="spellEnd"/>
      <w:r>
        <w:rPr>
          <w:rFonts w:ascii="Calibri Light" w:eastAsia="Times New Roman" w:hAnsi="Calibri Light" w:cs="Calibri Light"/>
          <w:color w:val="auto"/>
          <w:lang w:val="es-ES" w:eastAsia="es-ES"/>
        </w:rPr>
        <w:t xml:space="preserve">, se alienta a los Participantes a consultarse entre sí, a través de sus respectivos </w:t>
      </w:r>
      <w:proofErr w:type="gramStart"/>
      <w:r>
        <w:rPr>
          <w:rFonts w:ascii="Calibri Light" w:eastAsia="Times New Roman" w:hAnsi="Calibri Light" w:cs="Calibri Light"/>
          <w:color w:val="auto"/>
          <w:lang w:val="es-ES" w:eastAsia="es-ES"/>
        </w:rPr>
        <w:t>Secretario General</w:t>
      </w:r>
      <w:proofErr w:type="gramEnd"/>
      <w:r>
        <w:rPr>
          <w:rFonts w:ascii="Calibri Light" w:eastAsia="Times New Roman" w:hAnsi="Calibri Light" w:cs="Calibri Light"/>
          <w:color w:val="auto"/>
          <w:lang w:val="es-ES" w:eastAsia="es-ES"/>
        </w:rPr>
        <w:t xml:space="preserve"> y Secretario Ejecutivo mediante comunicación telefónica, correo electrónico, videoconferencia o cualquier otro medio de comunicación similar.</w:t>
      </w:r>
    </w:p>
    <w:p w14:paraId="7A6D1BD6" w14:textId="77777777" w:rsidR="00580FB8" w:rsidRDefault="00580FB8" w:rsidP="00D2743A">
      <w:pPr>
        <w:rPr>
          <w:rFonts w:ascii="Calibri Light" w:hAnsi="Calibri Light" w:cs="Calibri Light"/>
          <w:color w:val="auto"/>
          <w:lang w:val="es-ES"/>
        </w:rPr>
      </w:pPr>
      <w:r>
        <w:rPr>
          <w:rFonts w:ascii="Calibri Light" w:hAnsi="Calibri Light" w:cs="Calibri Light"/>
          <w:color w:val="auto"/>
          <w:lang w:val="es-ES"/>
        </w:rPr>
        <w:t xml:space="preserve"> </w:t>
      </w:r>
    </w:p>
    <w:p w14:paraId="46D1E73D" w14:textId="77777777" w:rsidR="00580FB8" w:rsidRDefault="00580FB8" w:rsidP="00D2743A">
      <w:pPr>
        <w:pStyle w:val="Heading1"/>
        <w:ind w:right="-1"/>
        <w:rPr>
          <w:rFonts w:ascii="Calibri Light" w:hAnsi="Calibri Light" w:cs="Calibri Light"/>
          <w:b w:val="0"/>
          <w:lang w:val="es-ES"/>
        </w:rPr>
      </w:pPr>
      <w:r>
        <w:rPr>
          <w:rFonts w:ascii="Calibri Light" w:hAnsi="Calibri Light" w:cs="Calibri Light"/>
          <w:lang w:val="es-ES"/>
        </w:rPr>
        <w:t>Cláusula 5</w:t>
      </w:r>
    </w:p>
    <w:p w14:paraId="7DA0EACB" w14:textId="77777777" w:rsidR="00580FB8" w:rsidRDefault="00580FB8" w:rsidP="00D2743A">
      <w:pPr>
        <w:pStyle w:val="Heading2"/>
        <w:ind w:right="-1"/>
        <w:rPr>
          <w:rFonts w:ascii="Calibri Light" w:hAnsi="Calibri Light" w:cs="Calibri Light"/>
          <w:b/>
          <w:color w:val="1F3864" w:themeColor="accent1" w:themeShade="80"/>
          <w:lang w:val="es-ES"/>
        </w:rPr>
      </w:pPr>
      <w:r>
        <w:rPr>
          <w:rFonts w:ascii="Calibri Light" w:hAnsi="Calibri Light" w:cs="Calibri Light"/>
          <w:b/>
          <w:color w:val="1F3864" w:themeColor="accent1" w:themeShade="80"/>
          <w:lang w:val="es-ES"/>
        </w:rPr>
        <w:t>Régimen Legal</w:t>
      </w:r>
    </w:p>
    <w:p w14:paraId="215C7392" w14:textId="77777777" w:rsidR="00580FB8" w:rsidRDefault="00580FB8" w:rsidP="00D2743A">
      <w:pPr>
        <w:rPr>
          <w:rFonts w:ascii="Calibri Light" w:eastAsia="Times New Roman" w:hAnsi="Calibri Light" w:cs="Calibri Light"/>
          <w:color w:val="auto"/>
          <w:sz w:val="20"/>
          <w:szCs w:val="20"/>
          <w:lang w:val="es-ES" w:eastAsia="es-ES"/>
        </w:rPr>
      </w:pPr>
      <w:r>
        <w:rPr>
          <w:rFonts w:ascii="Calibri Light" w:eastAsia="Times New Roman" w:hAnsi="Calibri Light" w:cs="Calibri Light"/>
          <w:color w:val="auto"/>
          <w:lang w:val="es-ES" w:eastAsia="es-ES"/>
        </w:rPr>
        <w:t xml:space="preserve">Este </w:t>
      </w:r>
      <w:proofErr w:type="spellStart"/>
      <w:r>
        <w:rPr>
          <w:rFonts w:ascii="Calibri Light" w:eastAsia="Times New Roman" w:hAnsi="Calibri Light" w:cs="Calibri Light"/>
          <w:color w:val="auto"/>
          <w:lang w:val="es-ES" w:eastAsia="es-ES"/>
        </w:rPr>
        <w:t>MdE</w:t>
      </w:r>
      <w:proofErr w:type="spellEnd"/>
      <w:r>
        <w:rPr>
          <w:rFonts w:ascii="Calibri Light" w:eastAsia="Times New Roman" w:hAnsi="Calibri Light" w:cs="Calibri Light"/>
          <w:color w:val="auto"/>
          <w:lang w:val="es-ES" w:eastAsia="es-ES"/>
        </w:rPr>
        <w:t xml:space="preserve"> no crea derechos u obligaciones legalmente vinculantes para los Participantes, ni altera sus obligaciones en el marco de sus respectivos convenios, estatutos y reglamentos.</w:t>
      </w:r>
    </w:p>
    <w:p w14:paraId="72CA6B66" w14:textId="3C67A390" w:rsidR="00580FB8" w:rsidRDefault="00580FB8" w:rsidP="00D2743A">
      <w:pPr>
        <w:rPr>
          <w:rFonts w:ascii="Calibri Light" w:eastAsia="Times New Roman" w:hAnsi="Calibri Light" w:cs="Calibri Light"/>
          <w:color w:val="auto"/>
          <w:sz w:val="20"/>
          <w:szCs w:val="20"/>
          <w:lang w:val="es-ES" w:eastAsia="es-ES"/>
        </w:rPr>
      </w:pPr>
    </w:p>
    <w:p w14:paraId="6EFA9C28" w14:textId="1F45AA5C" w:rsidR="00F5784D" w:rsidRDefault="00F5784D" w:rsidP="00D2743A">
      <w:pPr>
        <w:rPr>
          <w:rFonts w:ascii="Calibri Light" w:eastAsia="Times New Roman" w:hAnsi="Calibri Light" w:cs="Calibri Light"/>
          <w:color w:val="auto"/>
          <w:sz w:val="20"/>
          <w:szCs w:val="20"/>
          <w:lang w:val="es-ES" w:eastAsia="es-ES"/>
        </w:rPr>
      </w:pPr>
    </w:p>
    <w:p w14:paraId="4EA560C4" w14:textId="77777777" w:rsidR="00F5784D" w:rsidRDefault="00F5784D" w:rsidP="00D2743A">
      <w:pPr>
        <w:rPr>
          <w:rFonts w:ascii="Calibri Light" w:eastAsia="Times New Roman" w:hAnsi="Calibri Light" w:cs="Calibri Light"/>
          <w:color w:val="auto"/>
          <w:sz w:val="20"/>
          <w:szCs w:val="20"/>
          <w:lang w:val="es-ES" w:eastAsia="es-ES"/>
        </w:rPr>
      </w:pPr>
    </w:p>
    <w:p w14:paraId="5A870D35" w14:textId="77777777" w:rsidR="00580FB8" w:rsidRDefault="00580FB8" w:rsidP="00D2743A">
      <w:pPr>
        <w:pStyle w:val="Heading1"/>
        <w:ind w:right="-1"/>
        <w:rPr>
          <w:rFonts w:ascii="Calibri Light" w:hAnsi="Calibri Light" w:cs="Calibri Light"/>
          <w:b w:val="0"/>
          <w:lang w:val="es-ES"/>
        </w:rPr>
      </w:pPr>
      <w:r>
        <w:rPr>
          <w:rFonts w:ascii="Calibri Light" w:hAnsi="Calibri Light" w:cs="Calibri Light"/>
          <w:lang w:val="es-ES"/>
        </w:rPr>
        <w:lastRenderedPageBreak/>
        <w:t>Cláusula 6</w:t>
      </w:r>
    </w:p>
    <w:p w14:paraId="0A128C7D" w14:textId="77777777" w:rsidR="00580FB8" w:rsidRDefault="00580FB8" w:rsidP="00D2743A">
      <w:pPr>
        <w:pStyle w:val="Heading2"/>
        <w:ind w:right="-1"/>
        <w:rPr>
          <w:rFonts w:ascii="Calibri Light" w:hAnsi="Calibri Light" w:cs="Calibri Light"/>
          <w:b/>
          <w:color w:val="1F3864" w:themeColor="accent1" w:themeShade="80"/>
          <w:lang w:val="es-ES"/>
        </w:rPr>
      </w:pPr>
      <w:r>
        <w:rPr>
          <w:rFonts w:ascii="Calibri Light" w:hAnsi="Calibri Light" w:cs="Calibri Light"/>
          <w:b/>
          <w:color w:val="1F3864" w:themeColor="accent1" w:themeShade="80"/>
          <w:lang w:val="es-ES"/>
        </w:rPr>
        <w:t>Modificaciones</w:t>
      </w:r>
    </w:p>
    <w:p w14:paraId="04A44FE9" w14:textId="397E14C6"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 xml:space="preserve">Este </w:t>
      </w:r>
      <w:proofErr w:type="spellStart"/>
      <w:r>
        <w:rPr>
          <w:rFonts w:ascii="Calibri Light" w:eastAsia="Times New Roman" w:hAnsi="Calibri Light" w:cs="Calibri Light"/>
          <w:color w:val="auto"/>
          <w:lang w:val="es-ES" w:eastAsia="es-ES"/>
        </w:rPr>
        <w:t>MdE</w:t>
      </w:r>
      <w:proofErr w:type="spellEnd"/>
      <w:r>
        <w:rPr>
          <w:rFonts w:ascii="Calibri Light" w:eastAsia="Times New Roman" w:hAnsi="Calibri Light" w:cs="Calibri Light"/>
          <w:color w:val="auto"/>
          <w:lang w:val="es-ES" w:eastAsia="es-ES"/>
        </w:rPr>
        <w:t xml:space="preserve"> se puede modificar en cualquier momento mediante el consentimiento escrito de los Participantes.</w:t>
      </w:r>
    </w:p>
    <w:p w14:paraId="34EFB40A" w14:textId="77777777" w:rsidR="00F5784D" w:rsidRDefault="00F5784D" w:rsidP="00D2743A">
      <w:pPr>
        <w:rPr>
          <w:rFonts w:ascii="Calibri Light" w:eastAsia="Times New Roman" w:hAnsi="Calibri Light" w:cs="Calibri Light"/>
          <w:color w:val="auto"/>
          <w:sz w:val="20"/>
          <w:szCs w:val="20"/>
          <w:lang w:val="es-ES" w:eastAsia="es-ES"/>
        </w:rPr>
      </w:pPr>
    </w:p>
    <w:p w14:paraId="2E9A4F79" w14:textId="77777777" w:rsidR="00580FB8" w:rsidRDefault="00580FB8" w:rsidP="00D2743A">
      <w:pPr>
        <w:pStyle w:val="Heading1"/>
        <w:ind w:right="-1"/>
        <w:rPr>
          <w:rFonts w:ascii="Calibri Light" w:hAnsi="Calibri Light" w:cs="Calibri Light"/>
          <w:b w:val="0"/>
          <w:lang w:val="es-ES"/>
        </w:rPr>
      </w:pPr>
      <w:r>
        <w:rPr>
          <w:rFonts w:ascii="Calibri Light" w:hAnsi="Calibri Light" w:cs="Calibri Light"/>
          <w:lang w:val="es-ES"/>
        </w:rPr>
        <w:t>Cláusula 7</w:t>
      </w:r>
    </w:p>
    <w:p w14:paraId="70E7A6C7" w14:textId="77777777" w:rsidR="00580FB8" w:rsidRDefault="00580FB8" w:rsidP="00D2743A">
      <w:pPr>
        <w:pStyle w:val="Heading2"/>
        <w:ind w:right="-1"/>
        <w:rPr>
          <w:rFonts w:ascii="Calibri Light" w:hAnsi="Calibri Light" w:cs="Calibri Light"/>
          <w:b/>
          <w:color w:val="1F3864" w:themeColor="accent1" w:themeShade="80"/>
          <w:lang w:val="es-ES"/>
        </w:rPr>
      </w:pPr>
      <w:proofErr w:type="gramStart"/>
      <w:r>
        <w:rPr>
          <w:rFonts w:ascii="Calibri Light" w:hAnsi="Calibri Light" w:cs="Calibri Light"/>
          <w:b/>
          <w:color w:val="1F3864" w:themeColor="accent1" w:themeShade="80"/>
          <w:lang w:val="es-ES"/>
        </w:rPr>
        <w:t>Entrada en Vigencia</w:t>
      </w:r>
      <w:proofErr w:type="gramEnd"/>
      <w:r>
        <w:rPr>
          <w:rFonts w:ascii="Calibri Light" w:hAnsi="Calibri Light" w:cs="Calibri Light"/>
          <w:b/>
          <w:color w:val="1F3864" w:themeColor="accent1" w:themeShade="80"/>
          <w:lang w:val="es-ES"/>
        </w:rPr>
        <w:t xml:space="preserve"> y Terminación</w:t>
      </w:r>
    </w:p>
    <w:p w14:paraId="01F607A0" w14:textId="77777777" w:rsidR="00580FB8" w:rsidRDefault="00580FB8" w:rsidP="004F13D4">
      <w:pPr>
        <w:rPr>
          <w:ins w:id="9" w:author="Susana Delgado Suárez" w:date="2021-12-06T15:43:00Z"/>
          <w:rFonts w:ascii="Calibri Light" w:eastAsia="Times New Roman" w:hAnsi="Calibri Light" w:cs="Calibri Light"/>
          <w:color w:val="auto"/>
          <w:lang w:val="es-ES" w:eastAsia="es-ES"/>
        </w:rPr>
      </w:pPr>
      <w:del w:id="10" w:author="Susana Delgado Suárez" w:date="2021-12-06T15:42:00Z">
        <w:r w:rsidDel="004F13D4">
          <w:rPr>
            <w:rFonts w:ascii="Calibri Light" w:eastAsia="Times New Roman" w:hAnsi="Calibri Light" w:cs="Calibri Light"/>
            <w:color w:val="auto"/>
            <w:lang w:val="es-ES" w:eastAsia="es-ES"/>
          </w:rPr>
          <w:delText>Este MdE deberá entrar en vigencia en la fecha de la segunda firma. Este MdE deberá tener una duración de tres años. Antes de la expiración del período de tres años, cualquiera de los Participantes puede poner fin a este MdE mediante notificación por escrito. La terminación deberá entrar en vigencia dos meses después de la fecha de la notificación por escrito</w:delText>
        </w:r>
      </w:del>
      <w:del w:id="11" w:author="Susana Delgado Suárez" w:date="2021-12-06T15:43:00Z">
        <w:r w:rsidDel="004F13D4">
          <w:rPr>
            <w:rFonts w:ascii="Calibri Light" w:eastAsia="Times New Roman" w:hAnsi="Calibri Light" w:cs="Calibri Light"/>
            <w:color w:val="auto"/>
            <w:lang w:val="es-ES" w:eastAsia="es-ES"/>
          </w:rPr>
          <w:delText>.</w:delText>
        </w:r>
      </w:del>
    </w:p>
    <w:p w14:paraId="568F24D2" w14:textId="77777777" w:rsidR="00580FB8" w:rsidRDefault="00580FB8" w:rsidP="004F13D4">
      <w:pPr>
        <w:rPr>
          <w:rFonts w:ascii="Calibri Light" w:eastAsia="Times New Roman" w:hAnsi="Calibri Light" w:cs="Calibri Light"/>
          <w:color w:val="auto"/>
          <w:sz w:val="20"/>
          <w:szCs w:val="20"/>
          <w:lang w:val="es-ES" w:eastAsia="es-ES"/>
        </w:rPr>
      </w:pPr>
      <w:ins w:id="12" w:author="Susana Delgado Suárez" w:date="2021-12-06T15:43:00Z">
        <w:r w:rsidRPr="004F13D4">
          <w:rPr>
            <w:rFonts w:ascii="Calibri Light" w:eastAsia="Times New Roman" w:hAnsi="Calibri Light" w:cs="Calibri Light"/>
            <w:color w:val="auto"/>
            <w:lang w:val="es-ES" w:eastAsia="es-ES"/>
          </w:rPr>
          <w:t xml:space="preserve">Este </w:t>
        </w:r>
        <w:proofErr w:type="spellStart"/>
        <w:r w:rsidRPr="004F13D4">
          <w:rPr>
            <w:rFonts w:ascii="Calibri Light" w:eastAsia="Times New Roman" w:hAnsi="Calibri Light" w:cs="Calibri Light"/>
            <w:color w:val="auto"/>
            <w:lang w:val="es-ES" w:eastAsia="es-ES"/>
          </w:rPr>
          <w:t>MdE</w:t>
        </w:r>
        <w:proofErr w:type="spellEnd"/>
        <w:r w:rsidRPr="004F13D4">
          <w:rPr>
            <w:rFonts w:ascii="Calibri Light" w:eastAsia="Times New Roman" w:hAnsi="Calibri Light" w:cs="Calibri Light"/>
            <w:color w:val="auto"/>
            <w:lang w:val="es-ES" w:eastAsia="es-ES"/>
          </w:rPr>
          <w:t xml:space="preserve"> entrará en vigor en la fecha de la segunda firma y tendrá una</w:t>
        </w:r>
        <w:r>
          <w:rPr>
            <w:rFonts w:ascii="Calibri Light" w:eastAsia="Times New Roman" w:hAnsi="Calibri Light" w:cs="Calibri Light"/>
            <w:color w:val="auto"/>
            <w:lang w:val="es-ES" w:eastAsia="es-ES"/>
          </w:rPr>
          <w:t xml:space="preserve"> </w:t>
        </w:r>
        <w:r w:rsidRPr="004F13D4">
          <w:rPr>
            <w:rFonts w:ascii="Calibri Light" w:eastAsia="Times New Roman" w:hAnsi="Calibri Light" w:cs="Calibri Light"/>
            <w:color w:val="auto"/>
            <w:lang w:val="es-ES" w:eastAsia="es-ES"/>
          </w:rPr>
          <w:t>duración indefinida hasta que cualquiera de las partes exprese por escrito</w:t>
        </w:r>
        <w:r>
          <w:rPr>
            <w:rFonts w:ascii="Calibri Light" w:eastAsia="Times New Roman" w:hAnsi="Calibri Light" w:cs="Calibri Light"/>
            <w:color w:val="auto"/>
            <w:lang w:val="es-ES" w:eastAsia="es-ES"/>
          </w:rPr>
          <w:t xml:space="preserve"> </w:t>
        </w:r>
        <w:r w:rsidRPr="004F13D4">
          <w:rPr>
            <w:rFonts w:ascii="Calibri Light" w:eastAsia="Times New Roman" w:hAnsi="Calibri Light" w:cs="Calibri Light"/>
            <w:color w:val="auto"/>
            <w:lang w:val="es-ES" w:eastAsia="es-ES"/>
          </w:rPr>
          <w:t xml:space="preserve">su deseo de darlo por concluido. La terminación </w:t>
        </w:r>
        <w:proofErr w:type="gramStart"/>
        <w:r w:rsidRPr="004F13D4">
          <w:rPr>
            <w:rFonts w:ascii="Calibri Light" w:eastAsia="Times New Roman" w:hAnsi="Calibri Light" w:cs="Calibri Light"/>
            <w:color w:val="auto"/>
            <w:lang w:val="es-ES" w:eastAsia="es-ES"/>
          </w:rPr>
          <w:t>entrará en vigencia</w:t>
        </w:r>
        <w:proofErr w:type="gramEnd"/>
        <w:r w:rsidRPr="004F13D4">
          <w:rPr>
            <w:rFonts w:ascii="Calibri Light" w:eastAsia="Times New Roman" w:hAnsi="Calibri Light" w:cs="Calibri Light"/>
            <w:color w:val="auto"/>
            <w:lang w:val="es-ES" w:eastAsia="es-ES"/>
          </w:rPr>
          <w:t xml:space="preserve"> dos</w:t>
        </w:r>
        <w:r>
          <w:rPr>
            <w:rFonts w:ascii="Calibri Light" w:eastAsia="Times New Roman" w:hAnsi="Calibri Light" w:cs="Calibri Light"/>
            <w:color w:val="auto"/>
            <w:lang w:val="es-ES" w:eastAsia="es-ES"/>
          </w:rPr>
          <w:t xml:space="preserve"> </w:t>
        </w:r>
        <w:r w:rsidRPr="004F13D4">
          <w:rPr>
            <w:rFonts w:ascii="Calibri Light" w:eastAsia="Times New Roman" w:hAnsi="Calibri Light" w:cs="Calibri Light"/>
            <w:color w:val="auto"/>
            <w:lang w:val="es-ES" w:eastAsia="es-ES"/>
          </w:rPr>
          <w:t>meses después de la fecha de la notificación por escrito</w:t>
        </w:r>
        <w:r>
          <w:rPr>
            <w:rFonts w:ascii="Calibri Light" w:eastAsia="Times New Roman" w:hAnsi="Calibri Light" w:cs="Calibri Light"/>
            <w:color w:val="auto"/>
            <w:lang w:val="es-ES" w:eastAsia="es-ES"/>
          </w:rPr>
          <w:t>.</w:t>
        </w:r>
      </w:ins>
    </w:p>
    <w:p w14:paraId="4C845FC3" w14:textId="77777777" w:rsidR="00580FB8" w:rsidRDefault="00580FB8" w:rsidP="00D2743A">
      <w:pPr>
        <w:rPr>
          <w:rFonts w:ascii="Calibri Light" w:hAnsi="Calibri Light" w:cs="Calibri Light"/>
          <w:color w:val="auto"/>
          <w:sz w:val="20"/>
          <w:szCs w:val="20"/>
          <w:lang w:val="es-ES"/>
        </w:rPr>
      </w:pPr>
    </w:p>
    <w:p w14:paraId="0D5A93A9" w14:textId="77777777" w:rsidR="00580FB8" w:rsidRDefault="00580FB8" w:rsidP="00D2743A">
      <w:pPr>
        <w:pStyle w:val="Heading1"/>
        <w:ind w:right="-1"/>
        <w:rPr>
          <w:rFonts w:ascii="Calibri Light" w:hAnsi="Calibri Light" w:cs="Calibri Light"/>
          <w:b w:val="0"/>
          <w:lang w:val="es-ES"/>
        </w:rPr>
      </w:pPr>
      <w:r>
        <w:rPr>
          <w:rFonts w:ascii="Calibri Light" w:hAnsi="Calibri Light" w:cs="Calibri Light"/>
          <w:lang w:val="es-ES"/>
        </w:rPr>
        <w:t>Cláusula 8</w:t>
      </w:r>
    </w:p>
    <w:p w14:paraId="66DF695F" w14:textId="77777777" w:rsidR="00580FB8" w:rsidRDefault="00580FB8" w:rsidP="00D2743A">
      <w:pPr>
        <w:pStyle w:val="Heading2"/>
        <w:ind w:right="-1"/>
        <w:rPr>
          <w:rFonts w:ascii="Calibri Light" w:hAnsi="Calibri Light" w:cs="Calibri Light"/>
          <w:b/>
          <w:color w:val="1F3864" w:themeColor="accent1" w:themeShade="80"/>
          <w:lang w:val="es-ES"/>
        </w:rPr>
      </w:pPr>
      <w:r>
        <w:rPr>
          <w:rFonts w:ascii="Calibri Light" w:hAnsi="Calibri Light" w:cs="Calibri Light"/>
          <w:b/>
          <w:color w:val="1F3864" w:themeColor="accent1" w:themeShade="80"/>
          <w:lang w:val="es-ES"/>
        </w:rPr>
        <w:t>Textos Auténticos</w:t>
      </w:r>
    </w:p>
    <w:p w14:paraId="23DA5D72" w14:textId="77777777" w:rsidR="00580FB8" w:rsidRDefault="00580FB8" w:rsidP="00D2743A">
      <w:pPr>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 xml:space="preserve">Los textos en inglés y español de este </w:t>
      </w:r>
      <w:proofErr w:type="spellStart"/>
      <w:r>
        <w:rPr>
          <w:rFonts w:ascii="Calibri Light" w:eastAsia="Times New Roman" w:hAnsi="Calibri Light" w:cs="Calibri Light"/>
          <w:color w:val="auto"/>
          <w:lang w:val="es-ES" w:eastAsia="es-ES"/>
        </w:rPr>
        <w:t>MdE</w:t>
      </w:r>
      <w:proofErr w:type="spellEnd"/>
      <w:r>
        <w:rPr>
          <w:rFonts w:ascii="Calibri Light" w:eastAsia="Times New Roman" w:hAnsi="Calibri Light" w:cs="Calibri Light"/>
          <w:color w:val="auto"/>
          <w:lang w:val="es-ES" w:eastAsia="es-ES"/>
        </w:rPr>
        <w:t xml:space="preserve"> son igualmente auténticos y válidos.</w:t>
      </w:r>
    </w:p>
    <w:p w14:paraId="0B3FA287" w14:textId="77777777" w:rsidR="00580FB8" w:rsidRDefault="00580FB8" w:rsidP="00D2743A">
      <w:pPr>
        <w:pStyle w:val="NoSpacing"/>
        <w:rPr>
          <w:lang w:val="es-ES" w:eastAsia="es-PE"/>
        </w:rPr>
      </w:pPr>
    </w:p>
    <w:p w14:paraId="234ACCCB" w14:textId="77777777" w:rsidR="00580FB8" w:rsidRDefault="00580FB8" w:rsidP="00D2743A">
      <w:pPr>
        <w:spacing w:before="0" w:after="200" w:line="276" w:lineRule="auto"/>
        <w:rPr>
          <w:rFonts w:ascii="Calibri Light" w:eastAsia="Times New Roman" w:hAnsi="Calibri Light" w:cs="Calibri Light"/>
          <w:color w:val="auto"/>
          <w:lang w:val="es-ES" w:eastAsia="es-ES"/>
        </w:rPr>
      </w:pPr>
      <w:r>
        <w:rPr>
          <w:rFonts w:ascii="Calibri Light" w:eastAsia="Times New Roman" w:hAnsi="Calibri Light" w:cs="Calibri Light"/>
          <w:color w:val="auto"/>
          <w:lang w:val="es-ES" w:eastAsia="es-ES"/>
        </w:rPr>
        <w:t xml:space="preserve">EN TESTIMONIO DE LO CUAL, los infrascritos, debidamente autorizados, han firmado este </w:t>
      </w:r>
      <w:proofErr w:type="spellStart"/>
      <w:r>
        <w:rPr>
          <w:rFonts w:ascii="Calibri Light" w:eastAsia="Times New Roman" w:hAnsi="Calibri Light" w:cs="Calibri Light"/>
          <w:color w:val="auto"/>
          <w:lang w:val="es-ES" w:eastAsia="es-ES"/>
        </w:rPr>
        <w:t>MdE</w:t>
      </w:r>
      <w:proofErr w:type="spellEnd"/>
      <w:r>
        <w:rPr>
          <w:rFonts w:ascii="Calibri Light" w:eastAsia="Times New Roman" w:hAnsi="Calibri Light" w:cs="Calibri Light"/>
          <w:color w:val="auto"/>
          <w:lang w:val="es-ES" w:eastAsia="es-ES"/>
        </w:rPr>
        <w:t xml:space="preserve"> por duplicado en la fecha y en el lugar que se indica a continuación:</w:t>
      </w:r>
    </w:p>
    <w:p w14:paraId="079F409F" w14:textId="77777777" w:rsidR="00580FB8" w:rsidRDefault="00580FB8" w:rsidP="00D2743A">
      <w:pPr>
        <w:spacing w:before="0" w:after="200" w:line="276" w:lineRule="auto"/>
        <w:rPr>
          <w:rFonts w:ascii="Calibri Light" w:eastAsia="Times New Roman" w:hAnsi="Calibri Light" w:cs="Calibri Light"/>
          <w:color w:val="auto"/>
          <w:lang w:val="es-ES" w:eastAsia="es-ES"/>
        </w:rPr>
      </w:pPr>
    </w:p>
    <w:tbl>
      <w:tblPr>
        <w:tblStyle w:val="TableGrid"/>
        <w:tblW w:w="97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7"/>
      </w:tblGrid>
      <w:tr w:rsidR="00580FB8" w:rsidRPr="000935D9" w14:paraId="4BFF7A50" w14:textId="77777777" w:rsidTr="00D2743A">
        <w:trPr>
          <w:trHeight w:val="939"/>
          <w:jc w:val="center"/>
        </w:trPr>
        <w:tc>
          <w:tcPr>
            <w:tcW w:w="4884" w:type="dxa"/>
            <w:hideMark/>
          </w:tcPr>
          <w:p w14:paraId="037EC212" w14:textId="77777777" w:rsidR="00580FB8" w:rsidRDefault="00580FB8">
            <w:pPr>
              <w:spacing w:after="0"/>
              <w:rPr>
                <w:rFonts w:ascii="Calibri Light" w:hAnsi="Calibri Light" w:cs="Calibri Light"/>
                <w:color w:val="auto"/>
                <w:lang w:val="es-ES"/>
              </w:rPr>
            </w:pPr>
            <w:r>
              <w:rPr>
                <w:rFonts w:ascii="Calibri Light" w:hAnsi="Calibri Light" w:cs="Calibri Light"/>
                <w:color w:val="auto"/>
                <w:lang w:val="es-ES"/>
              </w:rPr>
              <w:t xml:space="preserve">POR LA COMISION PERMANENTE DEL PACIFICO </w:t>
            </w:r>
            <w:proofErr w:type="gramStart"/>
            <w:r>
              <w:rPr>
                <w:rFonts w:ascii="Calibri Light" w:hAnsi="Calibri Light" w:cs="Calibri Light"/>
                <w:color w:val="auto"/>
                <w:lang w:val="es-ES"/>
              </w:rPr>
              <w:t>SUR  (</w:t>
            </w:r>
            <w:proofErr w:type="gramEnd"/>
            <w:r>
              <w:rPr>
                <w:rFonts w:ascii="Calibri Light" w:hAnsi="Calibri Light" w:cs="Calibri Light"/>
                <w:color w:val="auto"/>
                <w:lang w:val="es-ES"/>
              </w:rPr>
              <w:t>CPPS):</w:t>
            </w:r>
          </w:p>
        </w:tc>
        <w:tc>
          <w:tcPr>
            <w:tcW w:w="4887" w:type="dxa"/>
            <w:hideMark/>
          </w:tcPr>
          <w:p w14:paraId="30E7E9C2" w14:textId="77777777" w:rsidR="00580FB8" w:rsidRDefault="00580FB8">
            <w:pPr>
              <w:spacing w:after="0"/>
              <w:rPr>
                <w:rFonts w:ascii="Calibri Light" w:hAnsi="Calibri Light" w:cs="Calibri Light"/>
                <w:color w:val="auto"/>
                <w:lang w:val="es-ES"/>
              </w:rPr>
            </w:pPr>
            <w:r>
              <w:rPr>
                <w:rFonts w:ascii="Calibri Light" w:hAnsi="Calibri Light" w:cs="Calibri Light"/>
                <w:color w:val="auto"/>
                <w:lang w:val="es-ES"/>
              </w:rPr>
              <w:t>POR LA ORGANIZACION REGIONAL DE ORDENACIÓN PESQUERA DEL PACIFICO SUR (SPRFMO)</w:t>
            </w:r>
          </w:p>
        </w:tc>
      </w:tr>
      <w:tr w:rsidR="00580FB8" w14:paraId="0281D814" w14:textId="77777777" w:rsidTr="00D2743A">
        <w:trPr>
          <w:trHeight w:val="1988"/>
          <w:jc w:val="center"/>
        </w:trPr>
        <w:tc>
          <w:tcPr>
            <w:tcW w:w="4884" w:type="dxa"/>
          </w:tcPr>
          <w:p w14:paraId="230429CE" w14:textId="77777777" w:rsidR="00580FB8" w:rsidRDefault="00580FB8">
            <w:pPr>
              <w:jc w:val="center"/>
              <w:rPr>
                <w:rFonts w:ascii="Calibri Light" w:hAnsi="Calibri Light" w:cs="Calibri Light"/>
                <w:color w:val="auto"/>
                <w:lang w:val="es-ES"/>
              </w:rPr>
            </w:pPr>
          </w:p>
          <w:p w14:paraId="71C47609" w14:textId="77777777" w:rsidR="00580FB8" w:rsidRDefault="00580FB8">
            <w:pPr>
              <w:jc w:val="center"/>
              <w:rPr>
                <w:rFonts w:ascii="Calibri Light" w:hAnsi="Calibri Light" w:cs="Calibri Light"/>
                <w:color w:val="auto"/>
                <w:lang w:val="es-ES"/>
              </w:rPr>
            </w:pPr>
          </w:p>
          <w:p w14:paraId="18F12BF0" w14:textId="77777777" w:rsidR="00580FB8" w:rsidRDefault="00580FB8">
            <w:pPr>
              <w:jc w:val="center"/>
              <w:rPr>
                <w:rFonts w:ascii="Calibri Light" w:hAnsi="Calibri Light" w:cs="Calibri Light"/>
                <w:color w:val="auto"/>
                <w:lang w:val="es-ES"/>
              </w:rPr>
            </w:pPr>
          </w:p>
          <w:p w14:paraId="772F429E" w14:textId="77777777" w:rsidR="00580FB8" w:rsidRDefault="00580FB8">
            <w:pPr>
              <w:jc w:val="center"/>
              <w:rPr>
                <w:rFonts w:ascii="Calibri Light" w:hAnsi="Calibri Light" w:cs="Calibri Light"/>
                <w:color w:val="auto"/>
                <w:lang w:val="en-US"/>
              </w:rPr>
            </w:pPr>
            <w:r>
              <w:rPr>
                <w:rFonts w:ascii="Calibri Light" w:eastAsia="Calibri" w:hAnsi="Calibri Light" w:cs="Calibri Light"/>
                <w:color w:val="auto"/>
                <w:lang w:val="en-US"/>
              </w:rPr>
              <w:t>---------------------------------------------------------------</w:t>
            </w:r>
            <w:proofErr w:type="spellStart"/>
            <w:r>
              <w:rPr>
                <w:rFonts w:ascii="Calibri Light" w:eastAsia="Calibri" w:hAnsi="Calibri Light" w:cs="Calibri Light"/>
                <w:color w:val="auto"/>
                <w:lang w:val="en-US"/>
              </w:rPr>
              <w:t>Secretario</w:t>
            </w:r>
            <w:proofErr w:type="spellEnd"/>
            <w:r>
              <w:rPr>
                <w:rFonts w:ascii="Calibri Light" w:eastAsia="Calibri" w:hAnsi="Calibri Light" w:cs="Calibri Light"/>
                <w:color w:val="auto"/>
                <w:lang w:val="en-US"/>
              </w:rPr>
              <w:t xml:space="preserve"> General </w:t>
            </w:r>
          </w:p>
        </w:tc>
        <w:tc>
          <w:tcPr>
            <w:tcW w:w="4887" w:type="dxa"/>
          </w:tcPr>
          <w:p w14:paraId="6B1B9C95" w14:textId="77777777" w:rsidR="00580FB8" w:rsidRDefault="00580FB8">
            <w:pPr>
              <w:jc w:val="center"/>
              <w:rPr>
                <w:rFonts w:ascii="Calibri Light" w:eastAsia="Calibri" w:hAnsi="Calibri Light" w:cs="Calibri Light"/>
                <w:color w:val="auto"/>
                <w:lang w:val="en-US"/>
              </w:rPr>
            </w:pPr>
          </w:p>
          <w:p w14:paraId="1D5303A1" w14:textId="77777777" w:rsidR="00580FB8" w:rsidRDefault="00580FB8">
            <w:pPr>
              <w:jc w:val="center"/>
              <w:rPr>
                <w:rFonts w:ascii="Calibri Light" w:eastAsia="Calibri" w:hAnsi="Calibri Light" w:cs="Calibri Light"/>
                <w:color w:val="auto"/>
                <w:lang w:val="en-US"/>
              </w:rPr>
            </w:pPr>
          </w:p>
          <w:p w14:paraId="14BF08F0" w14:textId="77777777" w:rsidR="00580FB8" w:rsidRDefault="00580FB8">
            <w:pPr>
              <w:jc w:val="center"/>
              <w:rPr>
                <w:rFonts w:ascii="Calibri Light" w:eastAsia="Calibri" w:hAnsi="Calibri Light" w:cs="Calibri Light"/>
                <w:color w:val="auto"/>
                <w:lang w:val="en-US"/>
              </w:rPr>
            </w:pPr>
          </w:p>
          <w:p w14:paraId="7FC6A3AB" w14:textId="77777777" w:rsidR="00580FB8" w:rsidRDefault="00580FB8">
            <w:pPr>
              <w:jc w:val="center"/>
              <w:rPr>
                <w:rFonts w:ascii="Calibri Light" w:hAnsi="Calibri Light" w:cs="Calibri Light"/>
                <w:color w:val="auto"/>
                <w:lang w:val="en-US"/>
              </w:rPr>
            </w:pPr>
            <w:r>
              <w:rPr>
                <w:rFonts w:ascii="Calibri Light" w:eastAsia="Calibri" w:hAnsi="Calibri Light" w:cs="Calibri Light"/>
                <w:color w:val="auto"/>
                <w:lang w:val="en-US"/>
              </w:rPr>
              <w:t xml:space="preserve">--------------------------------------------------------------- </w:t>
            </w:r>
            <w:proofErr w:type="spellStart"/>
            <w:r>
              <w:rPr>
                <w:rFonts w:ascii="Calibri Light" w:eastAsia="Calibri" w:hAnsi="Calibri Light" w:cs="Calibri Light"/>
                <w:color w:val="auto"/>
                <w:lang w:val="en-US"/>
              </w:rPr>
              <w:t>Secretario</w:t>
            </w:r>
            <w:proofErr w:type="spellEnd"/>
            <w:r>
              <w:rPr>
                <w:rFonts w:ascii="Calibri Light" w:eastAsia="Calibri" w:hAnsi="Calibri Light" w:cs="Calibri Light"/>
                <w:color w:val="auto"/>
                <w:lang w:val="en-US"/>
              </w:rPr>
              <w:t xml:space="preserve"> </w:t>
            </w:r>
            <w:proofErr w:type="spellStart"/>
            <w:r>
              <w:rPr>
                <w:rFonts w:ascii="Calibri Light" w:eastAsia="Calibri" w:hAnsi="Calibri Light" w:cs="Calibri Light"/>
                <w:color w:val="auto"/>
                <w:lang w:val="en-US"/>
              </w:rPr>
              <w:t>Ejecutivo</w:t>
            </w:r>
            <w:proofErr w:type="spellEnd"/>
          </w:p>
        </w:tc>
      </w:tr>
      <w:tr w:rsidR="00580FB8" w14:paraId="3F99EB25" w14:textId="77777777" w:rsidTr="00D2743A">
        <w:trPr>
          <w:trHeight w:val="516"/>
          <w:jc w:val="center"/>
        </w:trPr>
        <w:tc>
          <w:tcPr>
            <w:tcW w:w="4884" w:type="dxa"/>
            <w:hideMark/>
          </w:tcPr>
          <w:p w14:paraId="4A4B1B9B" w14:textId="77777777" w:rsidR="00580FB8" w:rsidRDefault="00580FB8">
            <w:pPr>
              <w:rPr>
                <w:rFonts w:ascii="Calibri Light" w:hAnsi="Calibri Light" w:cs="Calibri Light"/>
                <w:color w:val="auto"/>
                <w:lang w:val="en-US" w:eastAsia="es-PE"/>
              </w:rPr>
            </w:pPr>
            <w:r>
              <w:rPr>
                <w:rFonts w:ascii="Calibri Light" w:hAnsi="Calibri Light" w:cs="Calibri Light"/>
                <w:color w:val="auto"/>
                <w:lang w:val="en-US" w:eastAsia="es-PE"/>
              </w:rPr>
              <w:t>Lugar:</w:t>
            </w:r>
            <w:r>
              <w:rPr>
                <w:rFonts w:ascii="Calibri Light" w:hAnsi="Calibri Light" w:cs="Calibri Light"/>
                <w:color w:val="auto"/>
                <w:lang w:val="en-US" w:eastAsia="es-PE"/>
              </w:rPr>
              <w:tab/>
            </w:r>
          </w:p>
        </w:tc>
        <w:tc>
          <w:tcPr>
            <w:tcW w:w="4887" w:type="dxa"/>
            <w:hideMark/>
          </w:tcPr>
          <w:p w14:paraId="3E6EE6D2" w14:textId="77777777" w:rsidR="00580FB8" w:rsidRDefault="00580FB8">
            <w:pPr>
              <w:rPr>
                <w:rFonts w:ascii="Calibri Light" w:hAnsi="Calibri Light" w:cs="Calibri Light"/>
                <w:color w:val="auto"/>
                <w:lang w:val="en-US"/>
              </w:rPr>
            </w:pPr>
            <w:r>
              <w:rPr>
                <w:rFonts w:ascii="Calibri Light" w:hAnsi="Calibri Light" w:cs="Calibri Light"/>
                <w:color w:val="auto"/>
                <w:lang w:val="en-US" w:eastAsia="es-PE"/>
              </w:rPr>
              <w:t>Lugar:</w:t>
            </w:r>
            <w:r>
              <w:rPr>
                <w:rFonts w:ascii="Calibri Light" w:hAnsi="Calibri Light" w:cs="Calibri Light"/>
                <w:color w:val="auto"/>
                <w:lang w:val="en-US" w:eastAsia="es-PE"/>
              </w:rPr>
              <w:tab/>
            </w:r>
          </w:p>
        </w:tc>
      </w:tr>
      <w:tr w:rsidR="00580FB8" w14:paraId="774D720C" w14:textId="77777777" w:rsidTr="00D2743A">
        <w:trPr>
          <w:trHeight w:val="516"/>
          <w:jc w:val="center"/>
        </w:trPr>
        <w:tc>
          <w:tcPr>
            <w:tcW w:w="4884" w:type="dxa"/>
            <w:hideMark/>
          </w:tcPr>
          <w:p w14:paraId="0EDEB0A7" w14:textId="77777777" w:rsidR="00580FB8" w:rsidRDefault="00580FB8">
            <w:pPr>
              <w:rPr>
                <w:rFonts w:ascii="Calibri Light" w:hAnsi="Calibri Light" w:cs="Calibri Light"/>
                <w:color w:val="auto"/>
                <w:lang w:val="en-US" w:eastAsia="es-PE"/>
              </w:rPr>
            </w:pPr>
            <w:proofErr w:type="spellStart"/>
            <w:r>
              <w:rPr>
                <w:rFonts w:ascii="Calibri Light" w:hAnsi="Calibri Light" w:cs="Calibri Light"/>
                <w:color w:val="auto"/>
                <w:lang w:val="en-US" w:eastAsia="es-PE"/>
              </w:rPr>
              <w:t>Fecha</w:t>
            </w:r>
            <w:proofErr w:type="spellEnd"/>
            <w:r>
              <w:rPr>
                <w:rFonts w:ascii="Calibri Light" w:hAnsi="Calibri Light" w:cs="Calibri Light"/>
                <w:color w:val="auto"/>
                <w:lang w:val="en-US" w:eastAsia="es-PE"/>
              </w:rPr>
              <w:t>:</w:t>
            </w:r>
            <w:r>
              <w:rPr>
                <w:rFonts w:ascii="Calibri Light" w:hAnsi="Calibri Light" w:cs="Calibri Light"/>
                <w:color w:val="auto"/>
                <w:lang w:val="en-US" w:eastAsia="es-PE"/>
              </w:rPr>
              <w:tab/>
            </w:r>
          </w:p>
        </w:tc>
        <w:tc>
          <w:tcPr>
            <w:tcW w:w="4887" w:type="dxa"/>
            <w:hideMark/>
          </w:tcPr>
          <w:p w14:paraId="102BB1B7" w14:textId="77777777" w:rsidR="00580FB8" w:rsidRDefault="00580FB8">
            <w:pPr>
              <w:rPr>
                <w:rFonts w:ascii="Calibri Light" w:hAnsi="Calibri Light" w:cs="Calibri Light"/>
                <w:color w:val="auto"/>
                <w:lang w:val="en-US" w:eastAsia="es-PE"/>
              </w:rPr>
            </w:pPr>
            <w:proofErr w:type="spellStart"/>
            <w:r>
              <w:rPr>
                <w:rFonts w:ascii="Calibri Light" w:hAnsi="Calibri Light" w:cs="Calibri Light"/>
                <w:color w:val="auto"/>
                <w:lang w:val="en-US" w:eastAsia="es-PE"/>
              </w:rPr>
              <w:t>Fecha</w:t>
            </w:r>
            <w:proofErr w:type="spellEnd"/>
            <w:r>
              <w:rPr>
                <w:rFonts w:ascii="Calibri Light" w:hAnsi="Calibri Light" w:cs="Calibri Light"/>
                <w:color w:val="auto"/>
                <w:lang w:val="en-US" w:eastAsia="es-PE"/>
              </w:rPr>
              <w:t>:</w:t>
            </w:r>
            <w:r>
              <w:rPr>
                <w:rFonts w:ascii="Calibri Light" w:hAnsi="Calibri Light" w:cs="Calibri Light"/>
                <w:color w:val="auto"/>
                <w:lang w:val="en-US" w:eastAsia="es-PE"/>
              </w:rPr>
              <w:tab/>
            </w:r>
          </w:p>
        </w:tc>
      </w:tr>
    </w:tbl>
    <w:p w14:paraId="711D3BE1" w14:textId="77777777" w:rsidR="00580FB8" w:rsidRDefault="00580FB8" w:rsidP="00D2743A">
      <w:pPr>
        <w:rPr>
          <w:rFonts w:ascii="Calibri Light" w:hAnsi="Calibri Light" w:cs="Calibri Light"/>
          <w:color w:val="auto"/>
          <w:lang w:val="en-US" w:eastAsia="es-PE"/>
        </w:rPr>
      </w:pPr>
    </w:p>
    <w:p w14:paraId="098F1AF5" w14:textId="77777777" w:rsidR="00580FB8" w:rsidRDefault="00580FB8" w:rsidP="00D2743A">
      <w:pPr>
        <w:spacing w:before="0" w:after="160" w:line="256" w:lineRule="auto"/>
        <w:jc w:val="left"/>
        <w:rPr>
          <w:color w:val="auto"/>
          <w:sz w:val="16"/>
          <w:szCs w:val="16"/>
        </w:rPr>
      </w:pPr>
    </w:p>
    <w:p w14:paraId="5209D1FD" w14:textId="77777777" w:rsidR="00580FB8" w:rsidRPr="004278E4" w:rsidRDefault="00580FB8" w:rsidP="004278E4">
      <w:pPr>
        <w:spacing w:before="0" w:after="160" w:line="259" w:lineRule="auto"/>
        <w:jc w:val="left"/>
        <w:rPr>
          <w:color w:val="auto"/>
          <w:sz w:val="16"/>
          <w:szCs w:val="16"/>
        </w:rPr>
      </w:pPr>
    </w:p>
    <w:p w14:paraId="5CBAD9D9" w14:textId="5F891B02" w:rsidR="00961059" w:rsidRPr="00106306" w:rsidRDefault="00961059" w:rsidP="006F264D">
      <w:pPr>
        <w:spacing w:before="0" w:after="0"/>
        <w:jc w:val="center"/>
        <w:rPr>
          <w:rFonts w:ascii="Calibri Light" w:hAnsi="Calibri Light" w:cs="Calibri Light"/>
          <w:sz w:val="16"/>
          <w:szCs w:val="16"/>
        </w:rPr>
      </w:pPr>
    </w:p>
    <w:sectPr w:rsidR="00961059" w:rsidRPr="00106306" w:rsidSect="004A286B">
      <w:pgSz w:w="11906" w:h="16838"/>
      <w:pgMar w:top="1701" w:right="1134" w:bottom="1134" w:left="1134" w:header="992"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F2B2" w14:textId="77777777" w:rsidR="00581AC1" w:rsidRDefault="00581AC1" w:rsidP="008703AE">
      <w:r>
        <w:separator/>
      </w:r>
    </w:p>
    <w:p w14:paraId="63B1541A" w14:textId="77777777" w:rsidR="00581AC1" w:rsidRDefault="00581AC1" w:rsidP="008703AE"/>
    <w:p w14:paraId="3D32F242" w14:textId="77777777" w:rsidR="00BB10DD" w:rsidRDefault="00BB10DD"/>
  </w:endnote>
  <w:endnote w:type="continuationSeparator" w:id="0">
    <w:p w14:paraId="4F355A99" w14:textId="77777777" w:rsidR="00581AC1" w:rsidRDefault="00581AC1" w:rsidP="008703AE">
      <w:r>
        <w:continuationSeparator/>
      </w:r>
    </w:p>
    <w:p w14:paraId="4CE17945" w14:textId="77777777" w:rsidR="00581AC1" w:rsidRDefault="00581AC1" w:rsidP="008703AE"/>
    <w:p w14:paraId="1820D65A" w14:textId="77777777" w:rsidR="00BB10DD" w:rsidRDefault="00BB1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341374"/>
      <w:docPartObj>
        <w:docPartGallery w:val="Page Numbers (Bottom of Page)"/>
        <w:docPartUnique/>
      </w:docPartObj>
    </w:sdtPr>
    <w:sdtEndPr>
      <w:rPr>
        <w:noProof/>
      </w:rPr>
    </w:sdtEndPr>
    <w:sdtContent>
      <w:p w14:paraId="06C5868F" w14:textId="77777777" w:rsidR="008D7015" w:rsidRDefault="008D7015" w:rsidP="008703AE">
        <w:pPr>
          <w:pStyle w:val="Footer"/>
        </w:pPr>
        <w:r>
          <w:fldChar w:fldCharType="begin"/>
        </w:r>
        <w:r>
          <w:instrText xml:space="preserve"> PAGE   \* MERGEFORMAT </w:instrText>
        </w:r>
        <w:r>
          <w:fldChar w:fldCharType="separate"/>
        </w:r>
        <w:r w:rsidR="00645BFA">
          <w:rPr>
            <w:noProof/>
          </w:rPr>
          <w:t>2</w:t>
        </w:r>
        <w:r>
          <w:rPr>
            <w:noProof/>
          </w:rPr>
          <w:fldChar w:fldCharType="end"/>
        </w:r>
      </w:p>
    </w:sdtContent>
  </w:sdt>
  <w:p w14:paraId="62C7D7F7" w14:textId="77777777" w:rsidR="008D7015" w:rsidRDefault="008D7015" w:rsidP="008703AE">
    <w:pPr>
      <w:pStyle w:val="Footer"/>
    </w:pPr>
  </w:p>
  <w:p w14:paraId="27B50B87" w14:textId="77777777" w:rsidR="00F95A19" w:rsidRDefault="00F95A19" w:rsidP="008703AE"/>
  <w:p w14:paraId="73CB0F04" w14:textId="77777777" w:rsidR="00BB10DD" w:rsidRDefault="00BB10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D43F" w14:textId="77777777" w:rsidR="008703AE" w:rsidRPr="006F264D" w:rsidRDefault="008703AE" w:rsidP="00C116F5">
    <w:pPr>
      <w:pStyle w:val="footerdetails"/>
      <w:pBdr>
        <w:top w:val="single" w:sz="2" w:space="1" w:color="1F3864" w:themeColor="accent1" w:themeShade="80"/>
      </w:pBdr>
      <w:rPr>
        <w:sz w:val="16"/>
        <w:szCs w:val="16"/>
      </w:rPr>
    </w:pPr>
    <w:bookmarkStart w:id="0" w:name="_Hlk523490413"/>
    <w:r w:rsidRPr="006F264D">
      <w:rPr>
        <w:sz w:val="16"/>
        <w:szCs w:val="16"/>
      </w:rPr>
      <w:t>PO Box 3797, Wellington 6140, New Zealand</w:t>
    </w:r>
  </w:p>
  <w:p w14:paraId="35D1D5A8" w14:textId="41AF0F3A" w:rsidR="008703AE" w:rsidRPr="00746021" w:rsidRDefault="008703AE" w:rsidP="00C116F5">
    <w:pPr>
      <w:pStyle w:val="footerdetails"/>
      <w:pBdr>
        <w:top w:val="single" w:sz="2" w:space="1" w:color="1F3864" w:themeColor="accent1" w:themeShade="80"/>
      </w:pBdr>
      <w:rPr>
        <w:sz w:val="16"/>
        <w:szCs w:val="16"/>
      </w:rPr>
    </w:pPr>
    <w:r w:rsidRPr="00746021">
      <w:rPr>
        <w:sz w:val="16"/>
        <w:szCs w:val="16"/>
      </w:rPr>
      <w:t xml:space="preserve">P: +64 4 499 9889 – F: +64 4 473 9579 – E: </w:t>
    </w:r>
    <w:hyperlink r:id="rId1" w:history="1">
      <w:r w:rsidRPr="00746021">
        <w:rPr>
          <w:color w:val="0563C1" w:themeColor="hyperlink"/>
          <w:sz w:val="16"/>
          <w:szCs w:val="16"/>
          <w:u w:val="single"/>
        </w:rPr>
        <w:t>secretariat@sprfmo.int</w:t>
      </w:r>
    </w:hyperlink>
    <w:bookmarkEnd w:id="0"/>
    <w:r w:rsidRPr="00746021">
      <w:rPr>
        <w:sz w:val="16"/>
        <w:szCs w:val="16"/>
      </w:rPr>
      <w:t xml:space="preserve"> </w:t>
    </w:r>
    <w:r w:rsidR="00C116F5" w:rsidRPr="00746021">
      <w:rPr>
        <w:sz w:val="16"/>
        <w:szCs w:val="16"/>
      </w:rPr>
      <w:t xml:space="preserve">- </w:t>
    </w:r>
    <w:hyperlink r:id="rId2" w:history="1">
      <w:r w:rsidRPr="00746021">
        <w:rPr>
          <w:color w:val="0563C1" w:themeColor="hyperlink"/>
          <w:sz w:val="16"/>
          <w:szCs w:val="16"/>
          <w:u w:val="single"/>
        </w:rPr>
        <w:t>www.sprfmo.int</w:t>
      </w:r>
    </w:hyperlink>
    <w:r w:rsidRPr="00746021">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A9B5" w14:textId="77777777" w:rsidR="00580FB8" w:rsidRPr="004A286B" w:rsidRDefault="00580FB8" w:rsidP="004A286B">
    <w:pPr>
      <w:pStyle w:val="Footer"/>
      <w:tabs>
        <w:tab w:val="clear" w:pos="9026"/>
        <w:tab w:val="right" w:pos="9639"/>
      </w:tabs>
      <w:jc w:val="right"/>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994D" w14:textId="77777777" w:rsidR="00580FB8" w:rsidRPr="006F264D" w:rsidRDefault="00580FB8" w:rsidP="004A286B">
    <w:pPr>
      <w:pStyle w:val="footerdetails"/>
      <w:pBdr>
        <w:top w:val="none" w:sz="0" w:space="0" w:color="auto"/>
      </w:pBdr>
      <w:rPr>
        <w:sz w:val="16"/>
        <w:szCs w:val="16"/>
      </w:rPr>
    </w:pPr>
    <w:r w:rsidRPr="006F264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F41B" w14:textId="77777777" w:rsidR="00581AC1" w:rsidRDefault="00581AC1" w:rsidP="008703AE">
      <w:r>
        <w:separator/>
      </w:r>
    </w:p>
    <w:p w14:paraId="4D496801" w14:textId="77777777" w:rsidR="00581AC1" w:rsidRDefault="00581AC1" w:rsidP="008703AE"/>
    <w:p w14:paraId="3C793265" w14:textId="77777777" w:rsidR="00BB10DD" w:rsidRDefault="00BB10DD"/>
  </w:footnote>
  <w:footnote w:type="continuationSeparator" w:id="0">
    <w:p w14:paraId="568B754D" w14:textId="77777777" w:rsidR="00581AC1" w:rsidRDefault="00581AC1" w:rsidP="008703AE">
      <w:r>
        <w:continuationSeparator/>
      </w:r>
    </w:p>
    <w:p w14:paraId="3F1FF0CD" w14:textId="77777777" w:rsidR="00581AC1" w:rsidRDefault="00581AC1" w:rsidP="008703AE"/>
    <w:p w14:paraId="461A9E18" w14:textId="77777777" w:rsidR="00BB10DD" w:rsidRDefault="00BB10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27D8" w14:textId="1C347923" w:rsidR="008D7015" w:rsidRDefault="00483162" w:rsidP="00522BDC">
    <w:pPr>
      <w:pStyle w:val="Header"/>
      <w:tabs>
        <w:tab w:val="clear" w:pos="4513"/>
        <w:tab w:val="clear" w:pos="9026"/>
        <w:tab w:val="right" w:pos="9781"/>
      </w:tabs>
      <w:ind w:left="284"/>
      <w:jc w:val="center"/>
    </w:pPr>
    <w:r>
      <w:rPr>
        <w:noProof/>
        <w:lang w:eastAsia="en-NZ"/>
      </w:rPr>
      <mc:AlternateContent>
        <mc:Choice Requires="wpg">
          <w:drawing>
            <wp:anchor distT="0" distB="0" distL="114300" distR="114300" simplePos="0" relativeHeight="251659264" behindDoc="0" locked="0" layoutInCell="1" allowOverlap="1" wp14:anchorId="165DC873" wp14:editId="3BC90D8B">
              <wp:simplePos x="0" y="0"/>
              <wp:positionH relativeFrom="margin">
                <wp:align>center</wp:align>
              </wp:positionH>
              <wp:positionV relativeFrom="page">
                <wp:posOffset>285750</wp:posOffset>
              </wp:positionV>
              <wp:extent cx="3492000" cy="777600"/>
              <wp:effectExtent l="0" t="0" r="0" b="3810"/>
              <wp:wrapNone/>
              <wp:docPr id="117" name="Group 117"/>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18" name="Picture 1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9" name="Picture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C6EF77" id="Group 117" o:spid="_x0000_s1026" style="position:absolute;margin-left:0;margin-top:22.5pt;width:274.95pt;height:61.25pt;z-index:251659264;mso-position-horizontal:center;mso-position-horizontal-relative:margin;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FOA9yAgAAhAcAAA4AAABkcnMvZTJvRG9jLnhtbNRVyW7bMBC9F+g/&#10;ELrHspXEsoXYQVE3RoGgMbp8AE1REhFxAUkv+fs+UoqT2AFaBMghB9PDZWbevHkUr673siVbbp3Q&#10;apaMBsOEcMV0KVQ9S/78vjmbJMR5qkraasVnyQN3yfX886ernSl4phvdltwSBFGu2JlZ0nhvijR1&#10;rOGSuoE2XGGz0lZSj6mt09LSHaLLNs2Gw3G607Y0VjPuHFYX3WYyj/GrijN/V1WOe9LOEmDzcbRx&#10;XIcxnV/RorbUNIL1MOgbUEgqFJIeQi2op2RjxUkoKZjVTld+wLRMdVUJxmMNqGY0PKpmafXGxFrq&#10;YlebA02g9oinN4dlP7YrS0SJ3o3yhCgq0aSYl4QF0LMzdYFTS2t+mZXtF+puFireV1aGf9RC9pHY&#10;hwOxfO8Jw+L5xRTNAv8Me3mej2FH5lmD9py4sebbk+NoMr48OGYX0TF9TJsGdAcwRrACv54nWCc8&#10;/VtP8PIby5M+iPyvGJLa+405Q0sN9WItWuEfojzRvABKbVeCrWw3eU45bkdHOfZDWpA+CcwEp3Cu&#10;86KhqlvN7h1R+mtDVc2/OANto2vhdPryeJy+SLluhbkRbRv6FOy+ONyDIx29wk+n0YVmG8mV7y6d&#10;5S3q1Mo1wriE2ILLNYeG7PdyhF7hwnvIyFihfNdn5y33rAn5K+D4CewBNy0OGxH0E85QkYPeXlFY&#10;no8uM0jiVGZZng3PoZBHmR2rBTxa55dcSxIM4AUOtIgWdHvrekSPR3paOxARHTB1nYHxgTQ2PdXY&#10;9GNrLHt3jUFDp/LKx/lw8r7qit8zfOrj3eifpfCWPJ/Dfv54zv8CAAD//wMAUEsDBAoAAAAAAAAA&#10;IQC6S+ghbbYAAG22AAAVAAAAZHJzL21lZGlhL2ltYWdlMS5qcGVn/9j/4AAQSkZJRgABAQEA3ADc&#10;AAD/2wBDAAIBAQEBAQIBAQECAgICAgQDAgICAgUEBAMEBgUGBgYFBgYGBwkIBgcJBwYGCAsICQoK&#10;CgoKBggLDAsKDAkKCgr/2wBDAQICAgICAgUDAwUKBwYHCgoKCgoKCgoKCgoKCgoKCgoKCgoKCgoK&#10;CgoKCgoKCgoKCgoKCgoKCgoKCgoKCgoKCgr/wAARCAC7Ao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o6zr+i+HdNuda8Qaxb2NnaRmS6vL&#10;ydY4oUHVmdiAoHqSKNXog23L1FfGvxr/AOC9H/BML4K38mjTftDp4nvo/vQeCtMm1KM89RcIot2/&#10;CQ/qK850v/g5t/4JtX14tveRfEKyjbrcXXheMov4R3Dt+lerTyPOa1Pnhh52/wALPLqZ5k9OXLKv&#10;G/qj9EKK+Xfgv/wWa/4JnfHe5hsvBn7WXh2xvJmVFsfFPm6PIZD0QG9SNXY9BsZsngc19Mafqthq&#10;tpHfabfQ3MMq74poZA6OvqCOCK4a+FxWFly1oOL801+Z2UMVhsVG9GakvJp/kWqKp6xrGn6Dplxr&#10;Or3sdtaWtu89xcTSBUijRSzOxPAAAJJPAAr5/wD2A/8Agpt+zh/wUYh8VTfAGLxFH/wiElmurR+I&#10;NOjt2/0oTmJk2SvuH+jyAk4xgdaUMPiKlGdWMW4xtd9Ffa/r0KniKNOtGlKSUpXsurtvb0Poyikb&#10;PasTxX8R/AHgN4E8b+O9H0Y3W42v9ralFb+dtxu2+Yw3Y3LnHTcM9axipSlZK5pKUY6t2NyiuM/4&#10;aH+An/RcPCH/AIUlr/8AHKP+Gh/gJ/0XDwh/4Ulr/wDHK19jW/lf3E+2o/zL7zs6K4z/AIaH+An/&#10;AEXDwh/4Ulr/APHKP+Gh/gJ/0XDwh/4Ulr/8co9jW/lf3B7aj/MvvOzorjP+Gh/gL/0XDwh/4Ulr&#10;/wDHK09J+Kfw114K2h/ETQ74Sf6v7Hq0Mm76bWOelJ0qsd4v7g9rSe0l950FFQ+fGyg7856VKrq3&#10;3azNBaKKKACiq2qarpuiafNq+s6jDa2ttG0lxc3EgjjiRRkszNgKAOSTwK5X/hoj4CHp8cPCP/hS&#10;Wv8A8cqo06k/hTZMqlOPxNI7OiuM/wCGh/gJ/wBFw8If+FJa/wDxyj/hof4Cf9Fw8If+FJa//HKv&#10;2Nb+V/cT7aj/ADL7zs6K4z/hof4Cf9Fw8If+FJa//HKP+Gh/gJ/0XDwh/wCFJa//AByj2Nb+V/cH&#10;tqP8y+87OiuPh/aA+Bd1KsFv8a/CUkjttRE8R2pZj6Ab63tI8W+F9fXOieJLG9HrZ3iSf+gk1Mqd&#10;SO6f3DVSnLaS+80qKjEyZ4apAeKgsKKKKACiig57UAFFZ/iDxFoXhTS5dd8Ua7a6bY2+3z7y+uFh&#10;hjyQo3OxCjJIAyepA71zn/DQ/wABP+i4eEP/AApLX/45VRp1J6xTZMqlOPxNL5nZ0Vxn/DQ/wE/6&#10;Lh4Q/wDCktf/AI5R/wAND/AT/ouHhD/wpLX/AOOVfsa38r+4n21H+ZfednRXGf8ADQ/wE/6Lh4Q/&#10;8KS1/wDjlH/DQ/wE/wCi4eEP/Cktf/jlHsa38r+4PbUf5l952dFcZ/w0P8BP+i4eEP8AwpLX/wCO&#10;Uf8ADQ/wE/6Lh4Q/8KS1/wDjlL2Nb+V/cHtqP8y+87OiuM/4aH+An/RcPCH/AIUlr/8AHKP+Gh/g&#10;J/0XDwh/4Ulr/wDHKPY1v5X9we2o/wAy+87OiuNH7RHwD7/G/wAIf+FLa/8AxytDw18WPhd411Ft&#10;K8G/EjQdWu0iMrWumavDcSLGCAXKoxOMkDPTJHrRKlViruL+4FVpSdlJfedFRWT4p8beD/A9jHqf&#10;jTxZpuj28svlR3Gp30dujvgnaGcgE4BOOuAfSsL/AIaH+Ag/5rh4Q/8ACltf/jlKNOpJXjFv5DlU&#10;px0bSOzorjP+Gh/gJ/0XDwh/4Ulr/wDHKP8Ahof4Cf8ARcfCH/hSWv8A8cqvY1v5X9wvbUf5l952&#10;dFc74a+Lnws8Y6l/Y/hH4laDq135Zf7LpusQTybR1bajE4GRzjAzXRKwYZFRKMouzVioyjJXi7hR&#10;RRUlBRRRQAUUUUAFFFVdV1XTdG0+fVtY1CG1tLWNpbi6uJQkcSKMszMxAUAckk4AoC6WrLVFcZ/w&#10;0P8AAT/ouHhH/wAKS1/+Lo/4aH+An/RcPCH/AIUlr/8AHK19jW/lf3Mz9tR/mX3nZ0Vxn/DQ/wAB&#10;P+i4eEP/AApLX/45Tov2gfgTcSrBB8bPCUkkjBY408SWpZmPQAeZyaXsa38r+4PbUf5l952NFNic&#10;PyDTqzNAooooAKKbI21c5rL8WeN/CHgPQZ/FPjnxXp2i6baqXutR1a+jtoIlAJJaSQhVAAPU0JSl&#10;KyQpSjGN2a1FfJPxZ/4Lk/8ABLr4QzPZax+1dpOsXS/dg8J2N1qqv9JbWN4R+LivJNR/4Obf+CbV&#10;jOYbWH4iXi/89rfwtEqn/v5cKf0r1KOR5xXjeGHm/wDt1nmVM6yijK068E/8SP0Ror8/PDf/AAcs&#10;f8Ey9buFi1bxB420ZWbDS6l4SdlX3P2d5T+QNe//AAR/4Kq/8E8v2hrq3074Wfta+Ebi+vG22uma&#10;rfHTbuZj/CkF4sUjN7BSajEZPmuFjerQml3cX/kXRzbK8RLlpVot+TR9CUVCtzDKizQzBlYZVlOQ&#10;RU1eceiFFFFABRRRQAUUVXv76DT7WS+vLmOGGFGeWSVgqqoGSSTwABzQDdldng//AAUP/wCCiXwT&#10;/wCCc/wVk+KPxRmfUNWvTJB4V8J2cwW61i6C52AkHyolypkmIIRSMB3ZEf8Anb/bm/4Ka/tZf8FB&#10;PFkmqfGrx7Lb+H0nD6X4J0V3g0qxAGFIh3Eyy8sTNKXf5iAVXCqf8FN/23vFH7fX7XHiP4z39/df&#10;8I9BdPp/gnTZ22iz0qJ2EPyAkLJJzNJgn95IwB2hcdh/wRg/Yb0T9vD9tvSfAHj6we48H+G7GTX/&#10;ABZbqxQXVtC6KlruBBAllkjVsEN5fmFSCMj9iyXJMDw7ljx2LSdRR5m3ry/3Y+fS/c/I84znG8QZ&#10;gsHhnaDfKl/N5vy8uxT/AGIP+COX7bv7d+kR+NPhj4GtNB8JyOwh8XeL7h7OyucNhhAFR5bgZ3Dd&#10;HGUBUgsCMV9saZ/waZ+NZrCKXWf23tNgumjHnQ23gGSWNXxzh2vUJGc87R9BX7N6DoGieG9HtNC8&#10;PaRb2NjY26QWVnZwiOK3iRQqxoi4CqqgAKAAABirm0Cvj8ZxxnWIqt0WqceiST+9u59bg+C8no07&#10;Vk5y6u7X3JWP5/8A9oX/AINhv24vhjZXWt/Bfxp4T+I1nbxh47G3uH03UpsdQsVxmE4/675PYZwD&#10;8pfDH9qH/goL/wAE1/H954E8E/Ebxt8N9Ws5HF94V1SA/Zw74zI9heI8DsQBiQxkkcq3Oa/qu2jG&#10;014H+3p/wTt/Z0/4KB/DKTwD8ZPCscep28Df8I/4usYUXUdHl5IMbkZeMn78LZRx2DBXXswHG1So&#10;/Y5pTjUpvd2V18tn9yOXG8G06a9rltR05rZXdvv3X4n4RftL/wDBeX/goN+1N8C7j9n7xv4q8P6P&#10;pOpWbWniG+8M6MbW81m3YYaGeQyOqIw4ZYFiDqWRsozKfpf/AINQ/FK2Pxz+LngcS4/tDwnp98I/&#10;X7NcyR5/D7V+tfAH7c/7D/xm/YF+PF98EPi/YeZtU3Gg69bQkWus2RJ2XEWc46YZCSUYEEnAY/Vf&#10;/Bsh4x/4Rv8A4KRXOiNKVXxB8OdUstvYsk1rc/ni3P5mvrs3weW/6r13goxUJRUrx2dmnf8ArY+U&#10;yrF5h/rJRWMk3OL5fe3V01b+tz+hRjnmvl//AIKK/wDBKn4Ef8FMR4Sb43eNfGGkt4L/ALQ/sn/h&#10;F720hEn2v7N5nmie3l3Y+yx7du3GWzuyMfUCgEc0u0V+M4bEYjB1lWoycZLZrfsfrmJwuHxlF0q0&#10;VKL3TPw0/bD/AODXr4p/DLwlq/xD/ZP+M/8AwmyafHJcR+D9c0sW2oywqhJSGeNmjuZieiFIQ3Yk&#10;4Vvynkt3hlaCeJldGKurLgqc9D9Olf2RSoHXaR+tfyo/8FN/A+kfDn/goV8ZPCGg2UdtZ2/xD1OS&#10;1toVCpCks7ShFA6KPMwB2AxX6twZxBjs0qVMPipczik07JPdJp2+R+Y8X5Fg8sp06+GXKpOzW62v&#10;fX5nhOxQOBXvX7IP/BMr9tH9unSr7xL+zj8Ijq2i6ZefZL7W77UraztY7jYrmIPPIpkcKykhAxUM&#10;u7GRnwev6PP+DdKxs4P+CVngm5gtkSS41zWnnZVAMjf2jMuT6naqjJ7ADtXu8UZxiMly329FJycl&#10;HXbVN33XY8ThvKaGcZh7Gq2oqLem+jS/U/JnX/8Ag3k/4Kt6JH51j+z1p+qbV3FdP8aaWCOvaW4T&#10;J47evGe3knxY/wCCWn/BQ/4H2b6l8RP2QPG1vawgtNeabpJ1CCIDqzyWhlVB7kge9f1U7RTSi46V&#10;8FT8QM2i/wB7Tg15Jr9X+R9zU4Ey3l/d1Jxfyf6L8z+Rr4c/tP8A7UPwJX+yfhT+0D468Ix29xlr&#10;HQ/FF5ZRpIDyGijkVeowVI9iK+x/2bf+Dk7/AIKF/Bu/jtvi5f6D8TtI86Lz4Ne0yOyvEhUYZIbm&#10;zWMK7D/lpNHPg84PIP7K/tp/8Euf2Nv26tBuLb4yfCe0h16RP9G8ZaDGlpq1u2MBvOVT54AH3JhI&#10;gzkLnBH883/BRr/gnZ8Yv+CcPxwb4YfEa4TVdF1RZLjwj4qtbdo4NWtVbaTtJPlTJuUSRbm2FlIL&#10;Kys302W5pw/xQ3Rr0YqpbZpXfflkrP8AJnzeY5dn3DdqtGs3Tvum7fOLuvzR+6X7A3/Bcv8AY4/b&#10;mvbHwC2tTeBPHV3tSLwp4mmQLeSn+C0uhiO4PTCkRyt2jwM19oLIrnANfxuoSpDKfmHRvSv2y/4I&#10;C/8ABY7xZ8YNVs/2Hv2qPFUl94hjtWHgHxVqE26bUooky1hcueXnVFLxysSZArKxLhfM+d4k4N+o&#10;UZYrBNuC1cXq0u6fVfij3uHuLpY2tHDYyyk9FJaJvs10Z+oXx5+Dvhz9oT4L+LPgX4yv7610nxh4&#10;fu9H1K40yREuIoLiJonaJnR1DhWOCysAeoPSvzH+MH/BqP8AArU9JR/gJ+1F4s0a/Vi0g8Xaba6p&#10;DMMcIPs62rR8/wAXz/7tfrMgDKG55FLsX0r5HL84zLK7/Vajinq1o0/k0fWY/KcvzO31mmpNaJ63&#10;X3H8mv7aP7E/xy/YJ+NM3wO+PekWseoC2W703UtNmMtnqVqxIWeByqsV3KykMqsrKQQOp8k2Ieq1&#10;+3X/AAde/DGxv/gt8JvjIAy3Gj+Kr7RvlAwy3lss/Pfg2PH+81fiMvHav2/h3MqmbZTTxFS3M7p2&#10;7p2/Hc/Gc+y2nleaTw8PhVmr9mv0NPwT4G8XfEnxdp3gD4feF73Wdb1e7S10vS9Nt2mnupmOFREX&#10;JJNfYnhb/g3n/wCCqvibSl1Ob4BafpfmKGW31Xxfpyy4x3WOZ8fQ4I9K1/8Ag3E0Ww1X/gqP4bvL&#10;yEM+neGNYuLVsfckNqYs/wDfEjDj1r+jWNFVeBXzXFHFWOyfHrDYeMdk25Xe9+zXY+i4a4YwebYF&#10;4ivJ7tJKy2t3T7n80Xif/ggJ/wAFXvC0bSP+y7/aEMf/AC10vxbpUpbk9E+1CQ+v3e46HgeCfGH9&#10;kr9rP9mC8XUPjR8BPGng/wAiZWh1TUtFuILffnAMdyF8tjn+657V/WyyKwwwqtqmjaVrWnzaVq+n&#10;w3VrcxNHcWtzGJI5UIwVZWyGBHBBHSvBo+IOYRdq9KEl5XX5tnuVuA8Db9zVlF+dn/kfys/CD/gp&#10;x/wUE+BOpR6l8Nf2vfHUPkwGKGz1TXH1OzRfa1vfNgyB0OzI7V92fsmf8HS3xn8L3Nj4b/bI+Dum&#10;+KNOURRXHibwgv2LUEUH55pLd2MFw5GMKht1BHvX0L/wVR/4N8fg18bfCWrfGr9inwjZ+D/iBaxm&#10;5k8K6eqQaT4gAyXiSPhbS5I+4ybYmYBXUbzMn4PXlhf6XfTaZqtlJb3VtK0VxbzxlJIpFOGVlPII&#10;IIIPINfWYKnw3xZhXNUUpLfS0k35rfye3kfLYufEPC+IUXVfK9ne8X8nt5o/rI/ZM/bW/Zv/AG2P&#10;h6vxH/Z3+JlnrltGFXUrDmK802QjPl3EDYeNuuCRtbBKsw5r1ZW3DcOa/kf/AGXv2pfjR+x18Y9K&#10;+OPwK8WSaXrGmzL50TFmt9Qt9wMlrcxgjzYXAwy5BHDKVZVYf1AfsJfti/D/APbs/Zp8O/tF/D5F&#10;tV1a3MWsaObkSyaTqEfFxaO21S2xuVYqu+No32qHAr8/4m4ZqZHUVSm+alJ2Te6fZ/oz7vhziSGd&#10;RdOouWpFXa6Nd1/kexUN92iivlT6g8v/AGwP2WfAn7af7PPiL9mj4n6xrGn6D4mjtlvrvQbiKK8j&#10;8i6huUMbTRyIMvCoOUbK5xg8j85PjJ/waj/A7UdIVv2ff2oPFek6hHuLr4y0+11KGfjhc2yWzRc4&#10;y2H/AN2v1q2Cgqp6ivUy/OczytNYWo4pu9tGr+jR5uOyfLcylfE01J2tfW9vkfyUftdfsifGn9iP&#10;43ah8CPjv4djsdWs40ntbi1kMlrqFq+QlzbyEDzImKsOQrKVZWVWVlHmWxfSv2a/4Owvhvo39gfB&#10;v4s2tkkd8l5q2k3dwq8ywstvNEpPorLKQPWRuvb8Zq/b+H8yqZtlNPEzVpO6dtrp2/Hc/GM9y+OV&#10;5pUw8HdK1vRpM6b4M/BX4oftCfErS/hB8F/BN34g8Sa1K0em6TYhfMlKoXY5YhVVVVmLMQqgEkgC&#10;vq22/wCDej/grFcQJO37OVjEWXJjl8baRuX2O26I/U13f/BsdZ2t3/wUhupLiBXaD4b6pJCWH3W8&#10;+0XI/BiPxr+hZQAoAr5bibizMMnzL6vh4xtZN8yb1fo0fS8N8L4HNsv+sV5Su21ZNLb1TP5sf+Ie&#10;H/gq9/0bxpv/AIW2lf8AyTQP+DeL/gq+On7PGm/+FtpX/wAk1/SdRXzv/EQM8/lh9z/+SPoP9Rcn&#10;/mn96/8AkT+afUv+DfL/AIK0WADxfswW94MZb7N440X5frvvF/TNcD8Sv+CQn/BSz4S6bLrHjD9j&#10;bxe1vCCZpNFtY9U2KOrEWTykAY69MV/UsQCMEU0xRtyVrSn4gZtGV504P0TX6szqcB5XKPu1Jr5p&#10;/oj+OG+sLvS7yXTtSs5re4gkaOeCeMq8bqcMrKRkEEEEHoa/Rb/g16mtof8AgotrUUsqq0vwr1JY&#10;1ZsF2+3aecD14BP4V+hX/Bc//glp8OP2sv2ete+P3w48F2ln8UvB2mSalBqVjbhJtcs4UzLZzlR+&#10;9YRKTExyyuioCFdhX5t/8G0WpQWX/BTK3tZQzG88CatDFt/vDyZOfbbG344r6mtnWHz/AIXxNSC5&#10;ZRi+Zb20vv2fQ+Yp5PWyPiTD05vmi5Kz7q9vw6n7Uf8ABQb/AIJ6fB//AIKPfCvR/hF8aPFXibSd&#10;O0XxCusW1x4XuraGd5lgmg2MZ4Jl2bZmPCg5A5xkH4L+Mv8Awai/B2+0xZf2fP2p/EulXkaktD40&#10;0q31CKc4OFD2wtjFzjLbZP8Ad9P1uUZHNDjivy/A57m2WwUMNVcYrW2jX3M/SsdkmV5hJzxFJOXf&#10;VP8AA/kj/au/ZO+M37Fnxr1L4B/Hnw5HY65pqrJHNay+Za39s+fLubeTA3xPg4JAYEFWCurKPONq&#10;+lfsN/wdh/DzSLfWvgv8Vra2Vb+6t9a0q9m7yQxNaTQr/wABaWf/AL7r8egwJwDX7fkOYzzXKaWJ&#10;mrOSd7bXTaf32PxnO8vjleaVMPHZPT0aTPVP2I/2nvEP7Gn7VHgv9o7w55z/APCO6zHJqVnC5BvL&#10;FwYrqDrjLwvIozwGKntX9XXgnxj4d+IHg7SfHXg/VY77Sdb06C/0u+h+5cW0yCSOQezIykfWv48T&#10;0r99P+DaD9tEfGz9lPUP2W/F2r+Z4g+F90o0tZpF3XGi3DM0O3LFnMMolibChUja2XJLV8nx9lft&#10;sNDHQWsNJf4Xs/k9PmfU8DZn7HESwU3pPWPqt181+R+mFFFFfk5+pBRRRQAUUUUAFfmf/wAHMX7Z&#10;J+C/7J+n/sweE9XaHXfiffEal5MrLJDo9syyTcqRjzZfJiweHj89fUj9LJpGVchq/lz/AOCuX7Yz&#10;/tt/t0+MPirpGqNdeG9NuBong5lY7P7NtWZFlUEAgTSGW4xgEefjtX1vBuV/2hm6qTXuU/efr9lf&#10;fr8j5Xi7MfqOVunB+9U91enV/dp8z5p2g8nr60bVzjFXNb0PWPDOtXnhvxDpk9jqGn3UltfWd1GU&#10;kt5o2KvG6nlWVgQQehFU2Bx8o5r9vPxnbc+sP+CZ3/BIn49f8FKtR1DXPCWtWPhfwTot59k1bxfq&#10;ds8y/adgf7PbwqV8+UK0bMpdFRXUlssqt+nXwm/4Ncv2QvA0+j6/4z+P/wASNY1rS7qG6km02TT7&#10;K1mljcOMQvbTOqkgZHmscfxd69+/4IP+A7LwL/wSr+FMEWmQwXGqWN9qd5JHHtad57+4dXY4yx8v&#10;y1yf4UUDgCvr7aPSvxfPuKs4qZhVo0qnJCLcUl1s7Xb31P17I+F8rp4GnVqw5pySd30vrottCO3Q&#10;ou01JQAB0FFfFn2W2g1zgVkeN/Hvg74beE7/AMdeP/FVhoui6VbtcalquqXSw29tEo5d3chVH1NZ&#10;3xo+Mvw4+AXwv1r4xfFfxXbaN4d8PWTXeraldMdsUY4wAAS7sSFVFBZ2ZVUEkA/zf/8ABVP/AIK2&#10;/GD/AIKN/Ea40bTpr7w78LdLuv8AimfCPnANc7Txe32w7ZbhuoTmOEYVCx3yye/kPD+KzzEWh7sF&#10;8Uu3ku7PBzzPsNktG8tZvaP6vyPtf/goJ/wc4SW9xqHww/4J++GI5tpeGT4keJLTK5+dd9lZN1x+&#10;7ZZbjgkMDARhj+V3xb+Pv7TP7YHxBg1L4vfErxV488QX12yada3l1LdMskrD91a26/LEGOAIokUd&#10;AF6Vh/B34QfEX4//ABS0P4M/CTwzPrHiPxFqC2el6fbAbpJDySSeFRVDOzsQqIrMxAUkf0bf8Esv&#10;+CPfwM/4J5+CLHxLrOlWPib4qXlvnXvGk0JYWjOuGtbAN/qYAMqXwJJuS5C7Io/0PGVMh4Nw0VSp&#10;qVV7fzPzb6L036I+BwtPO+LsQ3Vm401vvyryS6v+mz8s/wBlL/g2w/bi+PenWnin4yajo/wr0e4j&#10;LrHriNearjb8jfY4mVUBPBWWWN17r0FfX3gb/g1M/ZgsdFjh+Jf7TXj7VtRH+tutDtbHT4WOO0Us&#10;Vyw/77NfqsqIi7VXil2gdq+FxXGWf4qd1U5F2il+bu/xPtsLwjkeHilKnzvvJv8AJWR+QXxd/wCD&#10;UDwDebrr4D/tc6xp+2MlbHxd4eivfNbHA8+3eDyxnv5TkA9D3/Pn9tD/AII7/t0/sN2lx4p+J/wx&#10;j1rwvbjdJ4v8ITNfWMI9ZfkWW3HT5pY0XLABia/qD2KecVHeWdrfW8lteW6zRyRlJIpF3KykYIIP&#10;BBrowHG+dYWS9tJVI9U0k/k1b8bnPjODMnxEH7JOnLundfc/0sfyvfsjf8FQP23P2KNQtU+Cnxv1&#10;L+w7Z1Eng/XZDfaTLGH3mMQSk+QGJO5oDFIQT8w7ftB/wTd/4L//ALPX7Zl9p/wn+M9pb/Dn4hXT&#10;RwWtreXm7S9XmKgYtrhseXI75CwS88qqSSsTj55/4LXf8EIPB9h4M1n9sD9iHwj/AGdeab5t74y+&#10;H2np/o1xbY3Pd2EYH7l4/mZ7cfIyZMYRk2S/jLwy4zX2n9n8P8YYP29KPJPq1pJP+8tmvPr0Z8h9&#10;ezzhTGewqS5odE7uLXdPp6Lbsf2RRzK/ANSDpX4n/wDBE7/gu1q3h7VtJ/ZG/bf8atPpdy0Vn4N+&#10;IGqTFpLOQkKlnfSH70THCpcMSYzxISh3xftZFKGUEPnjt3r8uzbKcZk+KdGuvRraS7r9V0P0rKs2&#10;wub4ZVqL9V1T7P8ATuSUUKSRkiivMPTCvmv/AIK+/Fr/AIUn/wAE0PjL43MO9p/Bs2jw7c/LJqLp&#10;pyPx/da6DfhzxX0pXyT/AMFz/AfiD4j/APBKf4v6B4atjNc2uk2WqSKFzi3stRtbydvosMEjfhXd&#10;lsYSzKipbOcb+nMjizKUo5dWcd+WVvuZ/MgBkciv1a/4NR9d0K1/aL+Kvhu7njXUrzwXZ3Fmjfea&#10;CK72yn6BpofzFflMOle0f8E+P2x/En7B/wC1j4X/AGjNCs5Lyz024a28QaXE2DfabMNlxEMkDft+&#10;dM8CSNCeBiv3fPsFUzHKK2Hp/FJaeqadvnax+I5HjKeBzalXn8Kevo9L/K9z+rwdKK5P4K/Gn4Z/&#10;tBfCzRPjJ8HfF9nrvhvxBZLdaXqVm+VkQkgqR1SRGDI8bAMjoysAykDq1ORmv57lGUJOMlZrdH7z&#10;GUZxUou6ewtIVDdaWikUfKf/AAV4/wCCfGh/t/8A7JmreCdK0qH/AITfw7DLqngLUG2q63yLn7Lu&#10;JUCO4VfKbcdqkpIQTGK/EX/gg34tbwT/AMFXPha164jjvrrU9NuFc4+abTLpEX6+aU/L8R/TJKQO&#10;1fgH+1B8EU/ZC/4OLvCF1p9jNa6L4s+LGg+JNLkmwFMOpXqLdFcAARrdG7QDHCpjnv8Ad8K46VbL&#10;8Xls3o4ScfW1ml66P5M+H4nwMaOPw2YQWqnFS+9NP9Pmj9/E4OKdTUzmnV8IfcCN92v5bP8Agr9/&#10;yk2+NR/6ni4/9BWv6k3+7X8tn/BX7/lJr8av+x4uP/QVr77w9/5GlX/B/wC3RPhePv8AkW0v8f6M&#10;+b6/pC/4N2P+UUvgP/sMa3/6criv5va/pC/4N2P+UUvgP/sMa3/6crivpvED/kSx/wCvkf8A0mR8&#10;7wL/AMjiX+B/nE+4qKKK/Gz9cE2ivjz/AILkfspeHf2n/wDgnf45ku7aFda8CabN4r8P38isWhks&#10;omluIxt6+bbCeLacrudGIyoI+xDntWb4o0HS/FHh6+8Na5arcWWoWUtteW8n3ZInQo6H2KkiujB4&#10;iWDxdOvB2cWn9zOXHYenisJUoz2kmvwP47R0rW8BeOvFPwv8caP8SvA2rS6frWgapBqGk30DYe3u&#10;IZBJG49wyg1lyp5UrRZztYjPrTNtf0jKKqU7PVNfmfz3GUqdRNdGf14/s5fF+y+P/wAAfBHxx0+z&#10;W1h8YeE9P1lLNZxJ9n+028cxi3YG4oXKk4HK9B0rtK+Pf+CCt/eap/wSd+ElzqN200i2urQq0jci&#10;OPV71EX6Kiqo9gK+whnHNfzhjqKw+Oq0ltGUkvROx/QmBrSxGCp1XvKKb+aPzD/4OqP+TG/Ap/6q&#10;xbf+mzUa/Bev3o/4OqP+TGvA3/ZWLb/02ajX4L1+wcC/8iGP+KX6H5Lxp/yPJekfyPvj/g2y/wCU&#10;nulf9ibq3/ota/orT7tfzqf8G2X/ACk90r/sTdW/9FrX9Fafdr4njz/kef8Absf1PtOB/wDkSv8A&#10;xv8AJC0EZGDRRXxZ9gMdARtNfzk/8HEn7N+j/AT/AIKNat4l8MactrpvxC0S38SeVGvyLdyPJBdY&#10;92lgMze8/wCA/o3c9K/D7/g65e2Px4+EsaMnnDwnqBkwPm2/aU259shsfjX2HA1epSz6MI7Si0/u&#10;v+aPkuNKNOpkjk94yTXz0/Jn5PHGOTX61f8ABqj+0JqWlfF34jfss6lqMjWGsaHH4m0q3b7kVxby&#10;R21wV/2pEngz6i3HTFfkqelffX/BtY2oD/gp7pf2NT5Z8G6sLo8/6vy0I6f7ezr/AIV+mcUUadfI&#10;a6l0V16rU/OOG606OeUHHq7fJ6H9FVFFFfgZ+6BRRRQB+T//AAddKP8Ahnn4UH/qc7z/ANJK/Duv&#10;3E/4Ouv+TefhR/2Od5/6SV+Hdft3A/8AyT8PWX5n4xxl/wAj6fpH8j9Ev+DYX/lI/ff9kz1T/wBK&#10;bKv6El+7X89v/BsL/wApH77/ALJnqn/pTZV/Qkv3RxXwfHX/ACPn/hifccEf8iNf4pfoFFFFfGn1&#10;4UUU2SVY+XYBepJ7UAR3UCTqY5V3KykMp6EGvxJ/4JcfsS/tC/sqf8FvtYguf2dPGGn+AbHVPFFh&#10;pPiu48MXcel/YSkzWjpdGPyiHQRKPm5LYGTxX7cRvHcDdHKGHTKml8he5r08vzStl+Hr0YpNVY8r&#10;v031Xnr10PLx2WUcfXo1pNp05cyt1209NBUPtQ4yMU4DFI3SvMPUPyE/4Oys/wDCAfBPH/QY1z/0&#10;VZ1+WfhL9ljX/HX7FXi39rDw2sk0fgXxrYaX4it1UkR2d7CwiuPQBZ0WM+puF9K/U3/g7J/5ED4J&#10;/wDYX1z/ANFWdYH/AAbZfB3wb+0D+xz+0P8ABD4g2P2jRfFV5Z6bqCD7ypLZzpvU9nUkMrdQygjk&#10;V+sZPmE8r4NpYlfZlr5p1LP8Gflua4GOZcWVcO+sdPVQuj8dASRyK+if+CVv7ZNx+wt+254P+Nd5&#10;eyQ+H7i5OkeMkXpJpNyVWVjwSREwjuABgs1uq5AJNeUftC/A3xx+zR8cfFPwD+I1k0OseFdan0+6&#10;zCyLMEb5J0Dc+XKhSVD3SRSODXGtyuK+6rUsPmODcHrCcfvTWjX6HxVGpWwGMU1pKD+5p6n9j1je&#10;RX9tHeWs6SwyqHiljYMrqRkEEdQRU9fCP/Bvv+2l/wANU/sLab4F8T6r53in4YSR+H9W8yQmSazC&#10;ZsZzn1hUxZJJLWzk9a+7q/nfHYOpl+MqYepvFtf5P5rU/fcDi6eOwkK8NpK/+a+T0CiiiuU6goop&#10;pcjnigD4z/4LrftjH9kP9gTxN/YWo+T4m8ebvDHh3ZnfF9ojf7VONrBlMdsJSrj7srQ+tfi9/wAE&#10;TP2NE/bP/b08M+H/ABJpQuvCvhA/8JJ4sSaNWjlgtnTybd1bh1muGhRk6mMyEfdJHoP/AAcTftjr&#10;+0r+3VdfCvw5qgm8N/CmGTQ7XawKPqTMGv5B6ESJHAR0/wBFz3yf0l/4Nzv2NT+zh+xFF8Z/E+k+&#10;T4k+LE0esSM6jfHpSBhYR5HZkaS4HtcgEAqRX6ZR/wCMb4PdTarX27q60+6Ovqfm9b/jIuK1DelR&#10;37ab/fL8Efhh+2mCP2x/i0CP+ama93/6iM9eZP8Adr079tX/AJPJ+LX/AGU7Xv8A04z15i/3a/Sc&#10;N/u0PRfkj89xP+8T9X+Z/Ur/AMEhBj/gmX8Ff+xFtf619IV84f8ABIX/AJRl/BX/ALEW1/rX0fX8&#10;8Zl/yMa3+OX5s/fsv/5F9H/DH8kFNZwvU06vmX/grn+2VL+w/wDsN+LPi54f1FYPE2oRrofg07l3&#10;DUroMqSqGBDGGMS3G0jDCAg8HNYYbD1MZiIUKa96TSXqzbE4inhcPKtPaKbfyPyY/wCDhv8A4KWX&#10;37Sfx4uv2Q/hbrzf8IJ8PdSaLWpLZmVdY1qPKSlumY7c7olHQuJHBYFCPzbIwOtKXeV2lkcszcsx&#10;7mtz4Y/D3xD8XPiX4d+FXhKDzdU8Ta7aaVpse3O64uJlijGP95xX9B5fgcPk+Xxo09IxV2+7tq36&#10;n4Lj8biM1x0q1TWUnou3ZI/aX/g2N/YM0vwZ8JNU/bt8eaOra14wabSvBbSYJtdKhkKXE64Y4M9w&#10;jRkMoYLagglZjn9YVjC9K5n4LfC3wx8EfhL4Y+DvguBo9J8K+H7TStPVgN3kwQrEpbHViFyT3JJr&#10;qK/B82zCpmmYVMRPq9PJLZfcft2U4CnluX08PHotfN9X94UUUV5p6QUUUUARvbxSDDrnPH/1q/m5&#10;/wCC8f7BFh+xL+2JJ4i8A6Qtp4F+I8c2seHYYlVY7K6VwL2yQbshY3kjkX5VVUuERc7Gx/SUa+F/&#10;+DhH9mCL9oP/AIJyeIvFOlaZNca58N7uLxPppto1LmCLMd4rEjIiW1lmmIB5a3QnOK+m4TzOWW5x&#10;BN+5N8svns/k7fK583xTlscwymbS96HvL5br5o/nDAxyDX77f8G7v/BS3UP2nvhDcfspfGTxE114&#10;48A6ej6Tf3cuZtX0YERoWP8AFLbkxxsx5ZHiY7m3tX4Eg5Ga9R/Yp/af8Tfsa/tS+C/2jvDHnO3h&#10;vWY5NSs4ZApvrB/3d1bEkEDzIWkQEg7SQw5Ar9Y4jyeGcZbKnb34q8X5rp89vx6H5fw/mtTKcwjU&#10;v7r0kvJ/qt/+HP60l+7S1neEfFfhzxz4V03xp4P1q21LSdY0+G+0vULOYSQ3VvKgeOVGHDIysGBH&#10;BBFaNfgLXK7M/c01JXQVzvxS+Hnhz4u/DXxD8KfGVvJNo/ifQ7vSdVjjkKM9tcQvDIFYdCUcgHtX&#10;RUgGKFKUZJroEoxlFpn8iX7SXwE8d/sufHfxT+z98SrBoNY8K6xLZXDFSqzoDmOdMgExyxlJEPdX&#10;U1xGOc1/Qt/wXG/4I/n9ufwdH8fvgJY20PxU8N2LRNZttiTxLZLlhau5wEuE58qRiFO4xuQpR4v5&#10;9PEGga/4R1288LeK9EvNM1TTbqS21DT9QtXhntpkYq8ckbgMjqQQVYAgjBFfvnD2eUc6wSmn78Va&#10;S7Pv6M/DM+yWvk+McLe437r7rt6o+pP+CYP/AAVm+OP/AATa8aSWekRv4k+H+sXSyeIfBd1dFE8z&#10;AU3VqxyILjaACcFZFVVcHajJ/Ql+xz+3d+zX+3V8Oo/iH+zz4/t9RVFX+1NFumWLUdKc5/d3MGSy&#10;EkEBhlH2kozAZr+T8HIzXSfB/wCMfxW/Z/8AiDY/FX4KfELVfDPiHT5A1rqmkXbRSY3AmN8cSRNg&#10;bo3DI4yGBBIrhz/hLB5w3WpPkq9+kvVfqtfU7si4pxWU2pVFz0+3Vej/AEeh/X+rZHNLX48/sA/8&#10;HOOi6p/Z/wANf2/vCa6dcYSGP4ieHLVmt5SAi7ruzXLRk/MzSQblJYBYUAJr9aPhx8Tvh/8AF/wb&#10;Y/EP4XeM9L8QaFqUXmWGraPfJcW86+quhIPoR1B4ODxX5JmWT5hlNTkxMGuz3T9H/TP1TLs2wGaU&#10;+bDzT7rZr1X67G4y7u9RNp9tI4lkjVmXozKCRUwbNLXmHpWvuIq7e9LRRQAj/dr+Wz/gr9/yk1+N&#10;X/Y8XH/oK1/Um/3a/ls/4K/f8pNfjV/2PFx/6CtffeHv/I0q/wCD/wBuifC8ff8AIspf4/0Z831/&#10;SF/wbsf8opfAf/YY1v8A9OVxX83tf0hf8G64/wCNU3gQemr63/6c7ivpvED/AJEsf+vkf/SZHzvA&#10;v/I4l/gf5xPuKiig9K/Gz9cCvN/2vPjEn7P37LXxD+OHmwrN4V8F6lqdoszhVkuIbZ3hjye7yBFA&#10;wclgMEnFejb+K/Gv/g5K/wCCnHhTXPDR/wCCe/wY16G/nbUIbv4lahayJJFAIHEsOm5wf3glVJpN&#10;pBQxRpklpFX1sjy2tmmZ06EFpdOT7RW7+7bzPKzrMKWW5fOrN62aS7t7L+uh+OI6UASOwSNCzMcK&#10;qjkmkGcV9x/8EJP+Ceer/tmftYaf8TPGnh1pPh38Ob6HU9enuIsw6heId9rYDIKvudVkkXkCJCGx&#10;5i5/esfjaOW4OeIquyivvfRereh+IYHB1swxkKFPeT/4d+iWp+7X/BPH4Ey/s2/sP/Cz4L32kSaf&#10;faL4LsRrNjJjdFqEsYnvAcd/tEkv/wBfrXtAGBimx8RqB/dp1fznWqyr1pVJbybb+buf0BRpRo0Y&#10;047RSS+SsfmH/wAHVH/JjXgb/srFt/6bNRr8F6/ej/g6o/5Ma8Df9lYtv/TZqNfgvX7NwL/yIY/4&#10;pfofj/Gn/I8l6R/I++P+DbL/AJSe6V/2Jurf+i1r+itPu1/Op/wbZHH/AAU90nj/AJk3V/8A0Utf&#10;0VI3GK+J48/5Hn/bsf1PtOB/+RK/8b/JDqKaXxxiq2sa5pXh/TJtZ1zUbezs7aNpLi6up1jjiQDJ&#10;ZmYgKB3J4FfF9bH2F7assynA5Nfzc/8ABwR+0vpP7Rv/AAUd8Qad4Y1AXOk/D/TYfC1rNG3yPPA8&#10;kl0QPVbiaWInv5Q7Yr72/wCCrf8AwcLfCP4c+C9Y+A37DniePxR4y1C3ks7rxxp8hOnaGrKVeS2l&#10;H/H1cAE7GQmJGwxZypjP4XTTTXMzXVzK0kkjFpJJGLMzE5JJPJJ9a/UuB+H8Rhqrx+Ijy3Vop767&#10;u3ysr92z8z4yzzD4imsFh5c2t5NbabL9X8hD05r9af8Ag1T/AGd9S1X4v/ET9qjUdPlXT9H0OPw1&#10;pVw3+rluriRLi4C/7UccEGfa5HrX5xfslfsh/HP9tn4w2HwV+A3hGTUtRunVr29kVltNMt92Gubm&#10;UA+XGv4sxwqBmZVP9Pn7Dv7Inw//AGHf2avDX7Ovw6k+0W+jWu7UtUkhKSanfSEtcXbgsxUu5JCb&#10;iEUKgJVRXoccZxRwuXvBwlepU3XaO7v67I4ODcprYjHLFyXuQ2fd9Lem565RRRX46frYUUUUAfk/&#10;/wAHXX/JvPwo/wCxzvP/AEkr8O6/cT/g66/5N5+FH/Y53n/pJX4d1+3cD/8AJPw9ZfmfjHGX/I+n&#10;6R/I/RL/AINhf+Uj99/2TPVP/Smyr+hJfu1/O7/wbV+K/DHgz/goffat4t8R2Gl2p+G+pxi61G8S&#10;CPebmzIXc5AycHjrwa/fRfj98C9oz8ZvCv8A4UVt/wDF18LxxGUs9bSfwxPteCqlOOSJSaXvS6+h&#10;11Fcj/wv74Ff9Fn8Kf8AhRW3/wAXTZv2hPgNbwtcTfGvwiiIu5mfxJagKO5J8zivjvZ1P5X9x9d7&#10;aj/MvvR2FfHP/Bef4z2vwZ/4Ji/EST7Z5d94nt7Xw9pq7sGV7qdRKv4W63Df8Br1j4q/8FI/2Dfg&#10;tp0upfEX9rj4f2fkxl2tbfxNBdXTD/Zt4GeV/wDgKmvw2/4Lc/8ABW3Tv+Ci/j7R/h38GLLULH4a&#10;eEJpJrF9QUxz61fsuw3jxZPloiFkiU/OFkkZsGTy4/peGsjxmOzSnJ02oRabbTS01t53eh87xFnW&#10;DweW1IRmnOSsknrrpf5H6Gf8Gscjyf8ABPnxc0jlj/wuHUBk/wDYL0qv0rr80/8Ag1g/5R7+Lv8A&#10;ssWof+mvSq/SyuHiLTPMR/jf5ndkGuS4d/3UFI3SlpG6V4p7B+Qv/B2T/wAiB8E/+wvrn/oqzq7/&#10;AMGn/wDyR34xf9jNpf8A6TzVS/4Oyf8AkQPgn/2F9c/9FWdXv+DTzn4PfGH/ALGXS/8A0nmr9G/5&#10;tyvX/wByH56v+S8fp/7Yjzr/AIOjP2Lo/D3jfwt+3N4K0eOO21xU8PeNmt4EXN5GjNZ3LkfM7PCs&#10;kJZuFW1hXPzAV+Rp5Ff1nfts/sv+G/2xf2WvGn7Onido0j8SaM8VjdSL/wAed4hEltcDHP7udI34&#10;6hSO9fyh+NfBniX4deMtX+HvjTTJLHWNB1SfT9Us5fvQXMMjRyRn3V1I/Cve4FzT65lv1ao/epae&#10;sXt923pY8PjTLfqeYLEQXu1Nf+3lv9+/3n1t/wAELP20m/Y5/bz0CPxHqnk+E/H+3w34kWRv3cLT&#10;SD7JdHLqq+XceWGkbO2GWfAya/pajkL9a/jdIyMV/Tx/wRz/AG0l/bb/AGGfCvjvWdV+1eKtBj/s&#10;Dxl5jjzHvrZFH2hsAczRGKfgABpGUfdrxeP8q5ZQx0Fv7sv0fz2+49jgXM+aM8FPp70f1X6/efVl&#10;FFFfmp+jBXhn/BRr9rDTf2Kf2NfG/wC0JdTxDUNL0trfw5bybT5+pznybVdrEbwJXV3A58uNz2r3&#10;MZ7ivw0/4Ohf2yW8cfGLwz+xR4Q1jdpvg2Jdc8WRxyqyvqlxHi2iYbcq0NszPw2GF9yMqDXtcPZb&#10;/a2bU6D+G95ei1f37fM8bP8AMf7LyupWXxWsvV6L7t/kfC/7AX7L3ib9vn9tfwl8FL24urqLxBrh&#10;v/F2pGRvMj0+Mme9mMgVtsjIGVGYYMskYP3q/qn0XR9L0DSLXQtEsYrWzs7eOC0tYECpDGihVRQO&#10;gAAAHYCvyu/4NfP2Mj4C+DHiT9s/xbpe3UvG0raR4XkmjIaPSreXM8i84ImuVCnjj7GpBwxFfq0v&#10;Br1uNMzWOzX2EH7lL3V69fu0XyPK4Oy54PLPbz+Opr8un+fzP5Kv21f+Tyfi1/2U7Xv/AE4z15k/&#10;3a9N/bU/5PJ+LX/ZTte/9OM9eZP92v2bDf7vD0X5I/IsR/Hn6v8AM/qW/wCCQv8AyjL+Cv8A2Itr&#10;/Wvo+vnD/gkL/wAoy/gr/wBiLa/1r6Pr+d8y/wCRlW/xy/Nn7/l//Ivo/wCGP5Ia7MvSvxL/AODq&#10;34+3mp/FH4Z/syadqBW10nRrjxJqluhyHmuJGt7ct6MiQXGB6TH1Ffto3LYr+ab/AIL8fED/AIT3&#10;/gql8SEhuWkt9Dj0zSrfcc7fK0+3Mi/hM8tfR8C4dV8+U39iLl89EvzPneNcRKjkrgvtyS+W/wCh&#10;8bAYr7M/4IEfCJPi1/wVC8AzXcCyWfhWK+1+8U+sFs6wke4uJYD+FfGfPpX6mf8ABql8PrbWP2rv&#10;iR8TJEDPovw/j09D/dN3exSZ+uLQ8+hPrX6fxJWeHyHETX8rX36fqfmvD9H6xnVCD/mT+7X9D91Y&#10;sdQe1PpqqQetOr+fz94CiiigAooooAK5/wCJ3gLQfin8Odf+F/iqNn03xJol3peoojYZoLiFopAD&#10;2O1zXQUmD3NOMpRkpLoTKKlFxfU/jn8R6Jf+FvEWoeF9UTbdabey2twpXGJI3KMPzFVMHOQa9p/4&#10;KSeErfwR/wAFBPjV4asoRHBD8Ttae3jGMLHJeSyKox2AcD6Y75rxav6UwtT22HhU/mSf3pM/nfE0&#10;/Y4idPs2vudj+k7/AIN//j7c/Hb/AIJm+C7fU9XW81LwRPdeFtQYKF8pbVg1rFgf3bOW1Ge+M9cm&#10;vtYZxzX5Ff8ABp38Q5tQ+F3xi+FEnCaT4i0vVovc3cE8Lfl9iT86/XUZ71+CcR4aOFzyvTjtzX+/&#10;X9T9w4dxDxWS0Kj35bP5afoFFFFeKe0N8v5smvjP/gpx/wAEYP2df+Ch2n3Hjjz18GfEqOFI7Pxp&#10;ptmHF2q4CxX0IKi5QL8obcsiYTDFV8tvs6mlSeCBXRhMZisDiFWw83GS6r+tV3Rz4rB4bHUXRrxU&#10;ovp/Wx/KX+2d/wAE8f2rf2DPFX/CP/H/AOG01vp803l6b4p0vdcaVqJ5x5VxtADEAny3CSADJQAi&#10;vENwxmv7DfGvgPwd8R/C954I8feFdN1rR9Sh8rUNK1axjuLe4j/uvHICrD6ivyn/AOCh/wDwbP8A&#10;gPxdDqPxQ/YH1dfD2rrG88vw/wBYu2bT7tgudlpcPl7Z2IOElLxFmA3wIOf1LJeO8PiLUseuSX8y&#10;+F+q3X5H5nm3BOIoXqYJ80f5XuvTo/wZ+JRGa9u/Yr/4KG/tVfsDeMv+Ep/Z7+IDW9ncSb9U8L6o&#10;rXGlal0/11vuX5sKAJI2SUDIDgEg+b/F74OfFL4BePtQ+F3xm8Cal4b8QaXMY7zS9VtmjkXnAZc8&#10;OjDlZFJR1+ZSQQTzXOa+5qUcLjsPyTSnCXzT/rufF06uJwVbmg3GS+TR/TZ/wTT/AOCvf7Of/BRT&#10;Qf7F8Py/8Iv4/tYfM1bwNql0rTbQPmmtZcKLqH1IVXT+NFBUt9bq27tX8d/gjxv4z+Gni/T/AIgf&#10;D7xPfaLrWk3S3Omarpt00NxazKcq6OpBBFf0O/8ABFb/AIK+aX/wUC+Hsvwv+MU1nYfFrw3aB9Tg&#10;t1EUWuWgOPt0CZwrAkLLGOFbDKArhU/JOJ+EpZXF4rC60uq6x/zX4rqfqXDfFUcyaw2J0qdH0l/k&#10;/wA+h96UUgJJ6UtfDn2wj/dr+Wz/AIK/f8pNfjV/2PFx/wCgrX9Sb/dr+Wz/AIK/f8pNfjV/2PFx&#10;/wCgrX33h7/yNKv+D/26J8Lx9/yLKX+P9GfN9ftF/wAEXv8AgsV+wH+yh+wt4Z/Z+/aC+Lt54d8R&#10;aTqGpS3SN4Yv7qErPezTJte2hkydrrngYJr8Xa/QT9hr/ggB8SP27f2TtD/ae8BftGaJosmtXF7C&#10;ug6xoMxEDW9zLBnz45G3BvLDf6sY3Ec4y33nE1HKsRl8YZhUcIcys13s7dH0v0Ph+Ha2Z0cwcsDB&#10;Tnyu6fa6v1XWx+rT/wDBfn/gksieYf2sosAZwvg3Wif0sq8z+J//AAc3/wDBOHwUZrbwVb+O/GUg&#10;icwy6L4bFvC7gfKC17JA6gnuEOB2zwfii+/4NU/234rt00z48/CmaD+CSe/1ONm45yosmA5/2j68&#10;dK3/AAt/wah/tIXksY8b/tVeCdOTA8xtJ0u8vSp7gCQQZA7cjPtjn4enlfA1N80sVKXlr+kUfaTz&#10;LjappHDxXnb/ADkzzj9tn/g5E/a4/aR0W58B/AHw/bfCfw/dw+Vd3Wm37XmszqVdWAvCkawIwZT+&#10;6iWVWTibBK1+dk1xNcTSXd3O0kkjbpppGyzEnliT1JPP41+2Pw//AODTf4VabrEM/wAU/wBsjxBr&#10;Onr/AK+00DwnBpsr9MYllnuQv4oa+vf2Z/8AgiH/AME6P2XLq11zwt8C7fxJrdpJvh13xxOdTmVu&#10;zLG4FvGynoyRKwPOc161PijhbJcO6eAg36Rau/Ny1/M8upw1xNnFZTxs0vVp29FHT8j8Wf8AgnF/&#10;wRV/ag/by1ex8Xa5o154H+GrnzLrxhq1kVkvY8A7bCBsG4ZunmcRKNxLMVEbf0M/sv8A7MPwe/ZB&#10;+DGkfAv4GeGI9L0HSYcL0aa7mIG+5nfA8yZyMs2B2ACqFUd/HbrGgREVQowAoqQcDFfDZ5xFjs8m&#10;vae7BbRW3q+78z7XJeH8HktO9PWb3k9/l2QDIGDRRRXgHun5h/8AB1R/yY14G/7Kxbf+mzUa/Bev&#10;3o/4OqP+TGvA3/ZWLb/02ajX4L1+1cC/8iGP+KX6H43xp/yPJekfyPbf+Cfv7bHiT9gD9oq3/aJ8&#10;J+BbHxFfWukXVjHp2oXTwxYnAUuSgLHABwOOT7V9p+Jf+Dqn9si73f8ACIfs9fDOw6bTqUeoXePX&#10;7l1D+Hp714D/AMEMv2c/gx+1J+3zpvwn+PXgO28SeHpvDOpXM2mXc0qI0scalGzGytkHPfHNftf4&#10;h/4Ihf8ABMHWvC2o+GrT9lLQtNbUNOltV1KxmuPtNqXUgSxO8jbZFPzKxB5HORkVw8SZhw7hsz5M&#10;dh3Odlqtra26rY7uHcDxBiMucsHXUIXenW+nk/I/Jbx5/wAHM/8AwUp8Y6HLpPh6H4e+FZpBhdT0&#10;HwtLJPH/ALovbi4j/NDXyj+0Z+3d+2H+1q+39ob9obxN4ktWKf8AErnvvJsFZc4cWkASANnncEDc&#10;dauft8fsSfFD/gn/APtH6t8AviSReRQr9q8O69DAY4dX09yfKuEB+63BR052SJIoZgA7eL/e7V9R&#10;l2W5JGnGvhKUbNJppK/37/ifN4/MM4lUlRxVWV07NN/oe8fBb/gmF/wUG+P+2T4W/sj+NLq3kjDx&#10;X+p6WdNtJVPQpcXhiib8GOM84r7s/ZS/4NZfi74n1C31z9sX43ab4a00NHJN4d8F5vb+aMqd8TXM&#10;qrDbuDgblS4U/N0wCfS/+Dez/grvD4307T/2Cf2lfE7f23ZQiH4aeIb6bI1C3Rf+QZI5OfNjUfuW&#10;PDoDH8rJGJf1zjGW3Z7V8DxDxRxBgcXPC2VPs0rtro03+i0Z9xkHDeQ43DRxN3Pum7WfZpf56nmv&#10;7LP7Hv7PX7GHw6j+F/7Onw3svD+m7g93JHukub+Xn97cTuTJM/JwWJ2g7VCqAK9N289aWivzypUq&#10;VqjnUbbe7erPvqdOnRpqFNJJbJaIKKKKg0CiiigD8n/+Drr/AJN5+FH/AGOd5/6SV+HdfuJ/wddf&#10;8m8/Cj/sc7z/ANJK/Duv27gf/kn4esvzPxjjL/kfT9I/kd1+zt+zH8dv2tPH8nwt/Z5+Htx4m16P&#10;T5L6TTra6giZbdGRXk3TOi4BkQYzk56da92/4ca/8FWe37Hmrf8Ag80z/wCSa9i/4Nhsn/go/qGB&#10;/wA0z1T/ANKbKv6EVxtGK8riTizH5PmTw9KEWrJ6p319Gj0+HeF8Hm2XfWKs5J3asmraeqZ/MX/w&#10;41/4Ktf9Gdav/wCDzTP/AJJpsv8AwQ5/4KrQp5j/ALHes4/2da01j+Qua/p3xRgeleB/xEDNv+fV&#10;P7pf/JHvf6i5Z/z8n96/yP5Tfit/wTL/AOCgHwUsJNX+I/7InjqzsoUZ7jULXQpLy3hUdWeW2EiI&#10;PdiBXhfzdx+HpX9kTwh93vX4v/8ABzB/wTu+H/gPR9F/bp+EPha10u41DWF0n4gWenwrHFdSyoz2&#10;+obFACyFkeOVs5cvCcZDsfosh42lmWNhhsTTUXLRNN2v2af+fyPAzzg5Zfg5YjDzclHVp2vbvdW/&#10;I94/4NYD/wAa+PF3/ZYtQ/8ATXpVfpZX5pf8Gr//ACj38Xf9li1D/wBNelV+ltfnvEX/ACPMR/jZ&#10;97w//wAiXD/4UFI3SlpG6V4p7B+Qv/B2T/yIHwT/AOwvrn/oqzq9/wAGnn/JHvjF/wBjLpf/AKTz&#10;VR/4Oyf+RA+Cf/YX1z/0VZ1e/wCDTz/kj3xi/wCxl0v/ANJ5q/Rv+bcr1/8Ach+er/kvH6f+2I/W&#10;txuXbivwL/4OYf2LX+DH7U+l/tV+ENIddB+Jlvs1iSKNzHbazbIqvuIXYnnQ+U6qTud4rhscE1++&#10;xzjivnX/AIKnfsa237cn7E3jL4K21jDJr8dn/avg2aRAWi1a2DPCqliAnmjfblyflS4c4OMV8vw3&#10;mkspzaFVv3X7svR/5Oz+R9NxFlv9qZXOml7y96Pqv81ofyynPpX6Ff8ABuN+2m37Ov7aA+Avi3Vv&#10;J8M/FeOPTlE0u2ODWItzWT9DzIWkt8DG5p4yThAK/Pe5tbuxuZLC+tJIZoZGjmhmQq0bg4KsDyCD&#10;kEdiKn0XWta8N6zZ+I/Dmp3FjqOn3UdzYXlpM0ctvNGwZJEdSCrKwBDAgggEV+3ZlgqeZ4CphpbS&#10;X3Po/k9fkfjOXYypl2OhiI7xf4bNfcf2Mh/anV4b/wAE6v2tdK/bc/Y78F/tDWjwrqGqaYsHiO1g&#10;UqtrqkP7q6jCliVTzVZkySTG6E9a9yr+d61Gph60qVT4otp+qP36jWp4ijGrDaSTXzRxvx/+NHg/&#10;9nf4LeKPjj4/ulh0fwrodxqV784VpFiQsI1z1d2ARR3ZgOc1/LXo+mfGH/go/wDttx2ZeS68XfFb&#10;xsWnkVWlS1+0S7pHI6iCCLc2BjbHDjgCv1h/4Oiv2yx4N+EXhX9inwfrGzUPGFwuueLIoZGDJpdv&#10;JttomG3DLNcqz8NkGxwRhwa8w/4NcP2MB4i8a+LP24/GWjq9voKN4c8GtNFGym8lRXvbhc/Ojxwt&#10;FEGA2st3MASVIH6Jw7GORcOVs0mvfnpH77L75avyVz8/z6Us7z+ll0PhhrL7rv7lp6s/Yv4LfCTw&#10;d8CPhN4b+Dfw809bXQ/DGi2+m6ZB1YQxRhAWP8THG5mPLMSTya6f+KlT7opP46/OJSlOfNLdvU/Q&#10;oxjCCjFWSP5Kf21P+Tyfi1/2U7Xv/TjPXmT/AHa9N/bU/wCTyfi1/wBlO17/ANOM9eZP92v6Vw3+&#10;7w9F+SP52xH8efq/zP6lv+CQv/KMv4K/9iLa/wBa+j6+cP8AgkL/AMoy/gr/ANiLa/1r6Pr+d8y/&#10;5GVb/HL82fv+X/8AIvo/4Y/khGOO1fyvf8FXp57j/gpP8bZLiVnYfETUEDN2VZSAPoAAPwr+qEnn&#10;kdq/l+/4LUeCZvAP/BUj4x6LNHt+0+JI9SXHQrd2kF0D/wCRvzr7Dw9kv7Vqr+5/7cj5Hj1f8JtJ&#10;/wB/9GfLp61+v/8AwaXRKfFvxymb7w0/w+FPoDJqHH6CvyAzX65f8Gm2tW0HxS+NHhx7hRNdaDo1&#10;zHF3ZYp7pWbp2Myg/Ude33HGF5cO17f3f/SkfF8Ju2f0b+f/AKSz9sqKKK/CT9uCiiigAooooAKK&#10;KKAP5c/+CyVpFZ/8FQPjPDB91vGDyHcf4mhiY/qTXzPX0B/wVa8Rw+Kf+Ck3xs1SCbzFj+I2pWpz&#10;ngwSmAjv0MZH4fgPn+v6MyqPLllBP+SP/pKP58zJxlmVZr+eX/pTP1x/4NOZpl+J3xotw/7ttC0Z&#10;mXHcT3QH8zX7ZKflr8Xv+DTPw7PJ4j+OHit4WWOGz0C0SRgdrM737kDtwEXPpuHTNftCn3a/G+Mm&#10;nxFW/wC3f/SUfrvCKayGl/29/wClMWm+YM4xTq/NvUP+C0fxa+G//BYq5/4J7fGnwd4TsPBM3iSH&#10;R9L8QWlpdjUElu7SOawMhMrxsJJZoYmIjQAS7sgKc+Hg8vxWP51Qjdwi5NeS3t3PaxmPw+B5HWdu&#10;aSivV9z9JAcjNFNVhszTgcjNcZ2BTXjV+op1FAHg/wC3b/wTv/Zu/wCCgHw3fwV8bvCMf9pWsL/8&#10;I/4qsY1TUdIkI+9FJj5kJALRPmN9oJGQrL/Of/wUJ/4J1/Hb/gnP8X2+HnxVsft2i6gzyeFPF1lC&#10;y2msQLjOM/6uZAwEkLHKEggsjI7/ANUzAk9K8m/bT/Y4+EX7cfwD1j4B/GHRkms9Qj83S9SSMG40&#10;i+VWEV7Af4ZELHjIDozxtlHZT9Tw5xNicmrKnUblRb1XbzX+Wz9T5niDhzD5tRdSmlGqlo+/k/8A&#10;Pp6H8mwOa7T9nT4+/EX9lv43eGvj58KNUNnrnhnU0u7U7iEmUcSQSAEFopIy0brnlXYd6qfHD4P+&#10;Lf2ffjJ4o+B3jtI11jwnrlzpWoGFiY3khlZC6E9VbAZT3Vga5Vs9q/bZKjisPZ6xkvk01/kfjcfa&#10;4bEaaSi/uaZ/Xj+zv8bfCf7SHwR8K/HfwLMW0nxb4ftdUs42lR3gWaMMYZNhKiSNi0bgE4dGHUV2&#10;lfnx/wAGz3xSvfiB/wAE0oPCV3b7V8D+ONV0W3b/AJ6RyeVqG7/vq+de33fxP6D1/O+Z4X6jmFXD&#10;raMml6J6fgfvmW4p43L6Vd7yim/W2v4iP92v5bP+Cv3/ACk1+NX/AGPFx/6Ctf1Jv92v5bP+Cv3/&#10;ACk1+NX/AGPFx/6CtfYeHv8AyNKv+D/26J8nx9/yLKX+P9GfN9f0hf8ABuuf+NU/gU/9RfW//Tnc&#10;V/N7X9IX/Bux/wAopfAf/YY1v/05XFfTeIH/ACJY/wDXyP8A6TI+d4F/5HEv8D/OJ9xUUUV+Nn64&#10;FFFFABRRRQAUUUUAfmH/AMHVH/JjXgb/ALKxbf8Aps1GvwXr96P+Dqj/AJMa8Df9lYtv/TZqNfgv&#10;X7VwL/yIY/4pfofjfGn/ACPJekfyPvj/AINsv+Unulf9ibq3/ota/oqwSuRX86v/AAbZf8pPdK/7&#10;E3Vv/Ra1/RWn3a+J48/5Hn/bsf1PtOB/+RK/8b/JHy//AMFWf+Ccngr/AIKL/s43HgKb7NY+MtDW&#10;W98C69NH/wAet3tG6CQgbvs8wVUkAzjCOAxjUH+Zb4j/AA68b/CHx7q/wu+JXhu60fX9BvpLLVtN&#10;vF2yW8yHDKexHcMCQQQQSCDX9hDpv7V+Yf8AwcDf8Em0/aN8B3H7ZnwE8NL/AMJ/4X0/PirTbNf3&#10;niHTIl/1gUcPdQIMr/FJECmWMcKVtwbxF/Z9b6niH+7k9G/st/o+vZ69zDi7IPr1F4ugvfjuv5kv&#10;1X5H4Q6PrGr+HNYtPEPh7VLmw1CwukubG+s5mimtpkYMkkbrgo6sAQwIIIyK/oy/4Im/8FW9K/b+&#10;+D7fD/4nalDD8VPB9ig1+3G1P7ZtAQi6lEg/2iqTKowkjL0EqCv5xMnpXYfAP47/ABQ/Zm+L+g/H&#10;L4O+JJdK8Q+Hb5bmxuo2O1uoeKRQfnjdCyOh4ZHYHg1+hcRZHRzzB8j0nHWL8+z8n/wT4TIM6q5L&#10;jObeD+Jd13Xmj+vNXDdKdXz/AP8ABOb9vn4Y/wDBQ39nrT/jN4HdLHVbcLa+LPDbTB5dIvwuWjPd&#10;om+9HJgb0IyAwZV+gAwNfhGIoVsLWlSqq0ouzXmftmHr0cVRjVpO8ZK6YUUUVkbBRRRQB+T/APwd&#10;df8AJvPwo/7HO8/9JK/Duv3E/wCDrr/k3n4Uf9jnef8ApJX4d1+3cD/8k/D1l+Z+McZf8j6fpH8j&#10;9Ev+DYX/AJSP33/ZM9U/9KbKv6El+6K/nt/4Nhf+Uj99/wBkz1T/ANKbKv6El+7XwfHX/I+f+GJ9&#10;xwR/yI1/il+gUUUV8afXhXz7/wAFSf2bvEn7W37CHxG+A3gnRI9Q17WNHjl0G0kuI4fNvre4iuYU&#10;EkhCpl4Qu5iBhjkgZr6CprpuOcVth61TDYiFaG8WmvVO5jiKMMRQlSntJNP5nxD/AMEC/wBj39oX&#10;9if9jrxF8Kv2lPAyeH9ev/iReara2Ueq214HtJLCwiWTfbSSKMvBKNpO4bckYIz9wU1ECZOOvWnV&#10;eMxVTHYqeIqJXk23bbUjB4WngsLChT2iklfcKRulLSN0rmOk/IX/AIOyf+RA+Cf/AGF9c/8ARVnV&#10;7/g08/5I98Yv+xl0v/0nmqj/AMHZP/IgfBP/ALC+uf8Aoqzq9/waef8AJHvjF/2Mul/+k81fo3/N&#10;uV6/+5D89X/JeP0/9sR+ttI67kxS0NkjGK/OT9CP5w/+Dgr9i/8A4ZU/brv/AB74Z0tbfwt8Uo5N&#10;f0vy1ASK+3gX8AHtKyzcAAC6UD7pr4XPSv6WP+C6P7Fkv7Yv7BviA+GtL87xZ4B3eJfDIjHzzeRG&#10;32m2G1GZzLbmXbGMbpkhyQBX8026v3Lg/NP7SyiMZv36fuv5bP5r8UfivFeW/wBn5tJxXuz95evV&#10;ff8Amfqd/wAGwn7Z5+HHx18QfsZeLtU8vS/HcLar4ZV2wserW8X72Me81sufraoBy1fuXret6Z4e&#10;0i613Wr2O1s7O3ee6upmCpFGilmdj2AAJJ9q/kF+FPxN8Y/BX4neHvi98PtSNnrfhjWLfU9KuNob&#10;ZPBIsiZB4YZUZU8EZB68/uJ/wWF/4KkeC9c/4JJ+GfFfwb1pY9Q/aB00WNnbx3HmSWFmqg6tEzrg&#10;Fom/0J/9qViPu18vxZw/Ur53RqUVpWaT8mt392vyZ9Lwvn1PD5NVhVetJNrzT2X36fM/JX9t39oX&#10;xt/wUW/br8R/E3w7Z3V9N4v8TQ6V4H0fLbxZh1trG3VGY7HdQjMoIBllkOBuNf0pfsPfsuaD+xr+&#10;yr4K/Zy8PtHJ/wAI5oqR6hdRdLu+kJlup+g4ed5GGegIHavxT/4Nq/2NT8dP2wL79pLxPpvmeH/h&#10;ZZrcWvmKds+s3KuluBldreVGs0xwQyOLc9GFf0DLnaMiuHjbG041KWWUNIUkr+trJfJfmdvBuDqS&#10;hUzGt8VRu3pe7fzf5AOBim/x06m/x18GfcH8lP7an/J5Pxa/7Kdr3/pxnrzJ/u16b+2p/wAnk/Fr&#10;/sp2vf8ApxnrzJ/u1/S2G/3eHovyR/OmI/jz9X+Z/Ut/wSF/5Rl/BX/sRbX+tfR9fOH/AASF/wCU&#10;ZfwV/wCxFtf619H1/O+Zf8jKt/jl+bP3/L/+RfR/wx/JDWznNfz+/wDBz18HpvAv7eej/FeC3b7H&#10;428D2ssk23g3do728ij6Qi2P/Aq/oDI/2a/OT/g5i/ZaufjP+w9Y/HDw7pXn6r8LdaF9OY4S8n9l&#10;3O2G5C4GQFkFrKxPASBicYyPX4RxkcFn1Jyekvdfz2/Gx5HFeDljMlqKO8bSXy3/AAufz7+9fod/&#10;wbJfEaLwX/wUduPCl1fCNfFnw/1LT7eFm4lmikt7sY9xHbS/hur8719K9j/4J+/HuL9mH9tf4Y/H&#10;S9uTDZaD4utW1aVWwVsZT5F0R/27yy+1fsedYWWNymtRS1cXb1tdfifkeUYhYTNKNZ7KSv6X1/A/&#10;rCDdAaWmQsHRXToV/Sn1/O5+/hRRRQAUUUUAFV9S1Gz0uxm1PULpILe3iaWeaWQKsaKMliTwAAMk&#10;npVivmj/AIK+/HW3/Z6/4Jw/Fjx4drXV54Yk0TTo/O2O1xqDCyVk9TH55lwOSIm+o2wtCWKxUKMd&#10;5NL73YwxVeOFw860topv7lc/mT+MHju9+Knxc8VfE+/fdP4k8R32qTMw5Zrid5SfzeueFAq14f8A&#10;D+u+LNesPCnhjS7i+1LVLyK00+xtITJLc3EjhI4kVQSzszBQoGSSB3r+koqNGml0S/BH89SlKtUv&#10;1b/N/wDBP3u/4Nf/AIQal4G/YP1z4oarZrG3jbx3dT6fIuMyWdtFFbKT9J0uhj2z3r9K1OVzivLP&#10;2LP2b9O/ZL/ZW8Bfs7actozeFfDdva6hcWMZWK6viu+6uFB5AluHlk55+evVAMDFfzxm+LWPzSti&#10;FtKTt6bL8LH73lOFeBy2lQe8Yq/ru/xCv54f+DlnwUfBP/BTL/hLLFGhfxJ4F0nVfOXIzJG01oCC&#10;O4Fon5Cv6Hq/FD/g7C8ExWfxB+DPxGhsf3moaPrOm3FwF7QS2ssaE/8AbxIQP970r3OCa3suIIR/&#10;mUl+F/0PG4yo+0yOUl9lxf42/U/Qr/gkT+3jp37e/wCxzoXxD1XU4pPF+hRpo/jq1G0MuoRIP9I2&#10;jGEnTbMMDALsgyUNfUiEFciv5dP+CVX/AAUT8V/8E5P2lrX4jbLy+8F62EsfHmg2jDddWe4lZ4lY&#10;hTcQMxePJXcC8e5FkLD+mj4SfFz4bfHP4c6P8WPhL4xs9e8O67ZrdaXqljJujmjP1wVYEFWRgGVg&#10;VYAggZcU5DUyfMHKC/dTd4vou8fl08jThjOqeaYGMZv95FWa79n/AJ+Z0lFG4ZxmgHPSvlz6YKa5&#10;4IPpTsjOKrarqemaRp8+qavfw2trbQPLc3FxIEjijUZZ2Y8KoAySeAKAvbVn823/AAcG6Fpuif8A&#10;BVr4iS6aiJ9vs9GuriOMY2yHS7ZTwOhOwMfUtnqa+LTXt3/BSD9pWz/a7/bi+JHx+0e5abS9a19o&#10;tClaMpv0+2RbW1fafuloYY2I9WOea8z+Efwr8c/HL4oaB8Hfhpokmo694l1SHT9Ls4+N80jBQSTw&#10;qjlmY4CqCSQAa/ojK4ywmT0Y1tHGEb+VlqfgGZSjis0qypK/NN2t5s/fX/g2U+GOqeA/+CbJ8W6i&#10;6tH418fapq9iFx8sMawaeQffzLGQ/Qj2r9Da89/ZU/Z/8Lfsrfs7eDf2ePBojax8I+H7fT/tEduI&#10;vtcyqDNclATteWUyStyfmkbk9a9Cr8FzTFLHZlVxC2lJtel9PwP3HK8LLBZfSoPeMUn69fxEf7tf&#10;y2f8FfiP+Hm3xpH/AFPFx/6Ctf1JSHA59a/ll/4K238Gp/8ABS/41XVscqvj69iP+8hCN+qmvsPD&#10;3/kaVf8AB/7cj5Pj7/kW0v8AH+jPnev6Qv8Ag3YB/wCHU3gQf9RjW/8A053Ffze1/Rz/AMG5mrWV&#10;9/wSy8H2dpOrSWOv61BdKP4HN/LIAf8AgMin8a+m4/8A+RLH/HH/ANJkfOcC/wDI4l/gf5xPuuii&#10;ivxs/XQooooAKKKKACiijINAH5h/8HVH/JjXgb/srFt/6bNRr8F6/dT/AIOsvFFjafsm/DfwbJMg&#10;ub74jNexRkncY4LC4RyBjoDcpn6j14/Cuv2zgeLWQxfeUvzPxrjN3z2a7KP5H3x/wbZf8pPdJ/7E&#10;3Vv/AEWtf0Vr92v5yP8Ag3F1X+zv+Cpnhe1JX/TvDesQfNntaNJx7/u/yr+jdWB6Gvh+PNM8/wC3&#10;I/mz7Tgd/wDCK/8AG/yQtNkTeORTqK+LPsT8Df8Ag4B/4JNTfs0fEG6/bK+Afhdl+H/ijUS3ijTL&#10;G3/deHdSlb/WAD/V2s7k442xytsBAeJB+ZnDV/YN8UPhv4I+MHgDVvhf8SfDNrrGg69YyWWraZeI&#10;WjuIHGGU4IIOOjAgqcEEEA1/Ml/wVP8A+CdHjT/gnJ+0dc/D65NzfeDdbMt74F1+fBN3ZhhmCQgA&#10;faIdypJgDdlXAVZAB+vcG8RfXqX1LES/eRXuv+ZLp6r8V8z8n4u4f+pVfrlBe5J6rs3+j/B/Iwf+&#10;Ccn7fvxP/wCCdn7RFl8ZfA/mX2j3SrZ+L/DTzFYtWsC2WX0WZD88UmDsYYOUZ0b+nb9n349/C/8A&#10;aa+EGg/HL4O+JotW8PeIrFbmwuo8bl7PFIP4JUcMjoeUdWU8iv5Djgivuf8A4Imf8FWdT/YB+MA+&#10;GPxT1OaX4UeLr9BrSfM/9iXZCxrqMajJ24CrMoBLRqGGWjVW24w4b/tOi8Xh1+9itUvtJfqunfbs&#10;Y8K8QvLqyw1d/u5PR/yvv6Pr95/R7uGcUtUtE1rStf0m01rRtWtr2zvLdJ7S8s5hJFPG6hkdGUkM&#10;rKQQQSCDkVdDA96/Gz9e06BRRQaAPyf/AODro/8AGPPwo/7HO8/9JK/Duv22/wCDsDWIIfg18H/D&#10;5dfOufE2p3Cpn5isdvEpP0zKv5ivxJr9u4Ii1w9T9Zfmfi/GX/I+qekfyR+iX/BsLkf8FH74f9Uz&#10;1T/0psq/oSX7tfzyf8Gy2rWunf8ABSd7WeZVa++HuqwQhjyzCW2kwPfbGx+gNf0NKwK5Br4Pjr/k&#10;fP8Awx/U+44H/wCRGv8AE/0FooznpRXxp9gFFFFABRRRQAU1yAOadTX6c0AfkL/wdkkHwD8E8f8A&#10;QY1z/wBFWdXv+DTxl/4VB8Yl3c/8JJpfH/bvNXFf8HYvjmyn8R/BX4bQXC/abWz1zU7yLd0jlayi&#10;hbHuYpx+HHenf8GmXi+C28QfG7wHc3iiS5s9Bv7W3JG4iN76OVh3P+thHtx68/pXs5/8Q7S87/L2&#10;h+dKpH/X38PnyH7Q0Um9T3pa/NT9FGyjdGy+1fzA/wDBYz9jD/hiL9unxR4C0LSPsvhXxBJ/b3g3&#10;ZGVjSyuXYm3Xk8QyiWEDJO2NCfvCv6gD06V+dn/Bx3+xdH+0L+xh/wAL58K6R5vib4TySamTEvzz&#10;aPJtW+TqBiMLHc5OcLbyADLmvquD80/s7OIwk/cqe6/X7L+/8Gz5fi3Lf7Qypyivep+8vTqvu1+R&#10;/PcelaGoeKvFmv6LpPhPVNfvrzT9Fjki0TT5rh5I7JZZDJIkKEkIHkJYhQNzEk5JzWeSAK+yv+CF&#10;P7Gb/tfft56Bd+INI+0eE/AIXxH4jM0O6KVonH2S2bPB8yfYSp+9HFKO1fs2PxVDA4OeJq7QTf4d&#10;PW9vmfkeBw9bGYqOHp7zaX4/pa/yP26/4JBfsax/sRfsLeE/hbqulG28S6tEdf8AGW5WV/7TulRm&#10;iZWY4MMSw2524B+z7sZYk/UA4GKbGqquAtOr+dcTiKmLxE69R6ybb+Z++4bD08Lh4Uaa0ikl8gpp&#10;PzZp1RyMFBY1j1N2fyV/tq/8nk/Fr/sp2vf+nGevMn+7XZftE+Mbb4h/tBeO/H9lKkkOueMtU1CG&#10;SMYVlmu5JARyeCG45rjWIxzX9LYfTDwv2X5H864j/eJ27v8AM/qW/wCCQv8AyjL+Cv8A2Itr/Wvo&#10;+vmD/gjB4gtfEn/BLz4M39qPlh8KfZG5/ignlgb/AMejNfT+a/nfM/8AkZVv8cvzZ+/Zbrl9H/DH&#10;8kFY3xC8D+F/ib4I1f4d+ONDh1LRde0u407VtPuFzHc200ZjkjYejKxB+tbNIwzXEpSi7o65JSjZ&#10;n8n37e/7HnjX9hP9qPxN+zz4wSeaDTboz+HtWmi2jVNMkJNvcjtkqNrhchZUkTJ2142fm5x05r+l&#10;/wD4LFf8EuPDv/BRr4HRv4UFppnxK8LLJP4R1mZQqXKkZewuG6+TIQCG6xuAw4Lq/wDN18Q/h544&#10;+EnjnVPhp8S/Ct5oevaLeNa6ppOoQmOa2lXqrD6YII4YEEEgg1+68M59TzrArmf72KtJfqvJ/g9O&#10;x+JcRZLUyjGvlX7uTvF9vL1X/BP6TP8Agh/+2VZ/thfsE+FbzU9Ujl8UeCbdfDPimHd85lto1WC4&#10;bLFj5tv5Tl+AZPNAHy4H2ADmv5gv+CRn/BRzWv8AgnP+05D4z1T7RdeB/EyRad460yFSztbBiY7u&#10;NQcNNAzMyg5yjyoNpk3D+mD4dfEbwP8AFfwVpfxF+HPiqy1rQ9Zs1utM1TT5hJDcRMMhlYfkehBB&#10;BwQRX5hxVktTKcylKK/dzbcX011a9V+R+kcL5xTzTL4wk/3kEk16bP5/mbtFG4E4Bor5g+mCiik3&#10;r60AG4ZxX4tf8HTf7Xena1q3gf8AYm8L6lFM2lTHxR4tRUBMM7RvBYxbgflbypLp2QjpLA2cGv0a&#10;/wCClH/BRH4U/wDBOn4CXPxR8ZX1ve+IdQWS28G+FBKBNq95t44HKwR5DSy9FUgcu8at/MX8Y/i9&#10;4/8Aj98Vdf8AjT8U9ck1LxF4l1SS+1S8fPzSOfuqP4UUYVVHCqqgYAAH33A+S1cRjPr9RWhD4b9Z&#10;baen52PheNM4p0ML9Spv35W5vKPb5/kc3uHrX6W/8G3n/BP6/wDjv+0XJ+2D4+0Pd4S+G9xjQvtE&#10;Y2X+uFMxlc9fsyMJieqyNBjuB8jf8E+v+Cf3xp/4KHfG+3+E3wus2stLtmjm8VeKri3LWui2hbmR&#10;hkeZKwDCOEEGRhyURXkT+nT9mz9nf4Y/sq/BHw78Bfg9oYsdB8O6eltaq2PNnbrJPKwADyyOWkds&#10;DLMTgDAr6LjTiCGCwrwVF/vJrW32Y9fm+nld9j5/hHIZ4zErF1V+7g9L/aa/RHdoCFANLQOnAor8&#10;fP1oK/MP/g6g8Ftq37EXgjxpa6d5k2j/ABOghlm25MME9hebjnsC8cI+u2v08r5d/wCCx37NHxQ/&#10;a4/4J8+Nvgj8FfCUWueLNQutKn0TT5byG33tDqVtJKRJOyxoRAsx5YZ6DJIB9XI8VHB5xQqydkpK&#10;77J6P8zy87w8sXlNalFXbi7LzWqP5feMg+nNfUn/AATa/wCCtX7Rf/BN/wASPaeC2j8TeB9QuPM1&#10;jwNql0yW8khwDNbyAMbWcgbSwDIw++jlVK/r5/wRY/4JJ+Gf2R/2fZPEf7T/AMDdFf4qa/fXX9rN&#10;qq2upNp1kr7IbaGRDJEqui+a2w5YyBWPyBV9g/aM/wCCNf8AwTk/aVsLhfFv7NGh6JqVxkjXPBdu&#10;uk3aOf8Alofs4WOVv+uqOD3HAx+h5hxlkmIrTweIoupSvbmTTv5pafJp36nwOX8I5xQowxVCqoVL&#10;X5XdW8nv81axz/7Kf/Bcv/gnd+1Np9ukHxqs/A2tSIzXHh/4hSx6ZJGQcYWd3NtLu6qqSlyOSq9K&#10;+svDXi/wl4x0mPXfCHijT9VsZhmG8029jniceodCQfwNfjb8fP8Ag1J8SQzyah+y/wDtSWc8Lzfu&#10;tJ8eaW0TRR+93aBxI30t0H06V8z+Nf8Ag3N/4KpeD9bk03w98KNB8TQqMLqWg+NLKOGQHqALySCT&#10;H1QV888l4VxkubDY7kXaa2+bcT3lnPE2Djy4jB87XWL/AMkz96Pjr+23+yV+zXp15qPxu/aL8IeH&#10;WsYfMmsb7W4jeOPSO1QtNK3+yiM3tX4z/wDBX3/gv1qH7VfhTUP2aP2Q7XUtD8CagHt/E3ii+jMF&#10;9r0O7Bt4kBJt7RwMvuxJMrBGEa70l8Ws/wDg3w/4Ky3F3HBN+zNbWyMwUzTeONHKp7nZdscAegJ9&#10;jX0X8Bf+DVf4/a3qMN/+0n+0R4X8PabtV5LPwjbT6ldvzzGWnSCOI4/iHmgEdCOa9TAZfwjktRYi&#10;tilVktVbVJ97K936s83G5hxVnFN0KOGdOL37v5u1vuPyz8L+FfE/jnxHZ+D/AAV4dvtY1bUrhbfT&#10;9L0uze4uLqVjhY440BZ2J4CgEmv36/4Ihf8ABGVv2IdJH7R/7Rmn29x8VNYsTFZ6bHIs0Xhe1kUb&#10;4Q4+V7ph8skiEqozGhKl2f6R/Yi/4JbfsdfsD6f5/wAD/hz5uvSRGO88Ya9It1qlwp6r5u1VhQ4G&#10;UhWNDgEqTzX0UvqBXmcR8YVM0pvDYVONN7t7y8vJfiz0eH+EoZdUWIxTUqi2S2X+bETIPzUeZGOr&#10;r+dEpwM18k/8FQP+CXB/4KUx+DLR/wBobWPAcPhH+0vNi0vTPtK6l9r+zf6wedHjZ9mOPvZ8w9Mc&#10;/H4Wnh6uIjCtPki95Wbtp2Wru9D63FVMRSouVGHPLorpX17vsdt+2T/wUx/ZD/Yp8Earr3xV+MOi&#10;za3YxuLPwbpmox3GqX1xsZkhECFniDEAGWQLGhI3MMjP8vvxa+JHiD4yfFbxN8XvFrK2q+KfEF5q&#10;+pNH93z7iZ5nx7bnOPav2H/4hNPAmf8Ak9nWP/CIi/8Akul/4hM/An/R7Osf+ERF/wDJdfo3D+Y8&#10;KZDGTjXcpStduElouiVj8/z3L+Js8lFSoKMY3slJPV9W7n4rnOOK/Ur/AIN2f+Covwa/ZXg8Qfsn&#10;/tG+Kbfw5oniTXV1fwz4l1CTbaW968UcE0FxIflgR1igZZGwilZN7Dctevf8QmfgT/o9nWP/AAiI&#10;v/kuj/iEz8Cf9Hs6x/4REX/yVXpZrxFwrm+ClhqtVpPW6jK6a2ex52WZDxNleMjiKVJXXRyjqnut&#10;z9ZvBvjnwb8QdAh8U+BvFuma1ptzzbajpN/HcQTD1WSNip/A1rBg33TX5G6P/wAGrGheHpPP0H9v&#10;TxJYv/fs/CKRE/it4K/SH9jT9nS6/ZP/AGbPDH7Pt38Q77xVJ4bt5oW8QalD5c175lxJNudd74I8&#10;zb948KOnQfmeYYXLaEU8LiPaa7cjjZd7vRn6NgcVmVaTWJoez035lK77WWx6jRRRXlnphRRRQAFg&#10;v3jiuc+I/wAWPhh8IvD7+Kvir8R9B8M6WjYbUvEGrQ2cAP8Avysq/rWb+0V8J5vjv8CfGHwWt/FN&#10;zobeK/Dd5pS61Zx7prEzwtH56LuXLLu3AbhyOor8v9R/4NS/C+uXRvNZ/bq8QXkx6zXXg5JGP4m7&#10;zXqZfhcrxCbxeIdOz0Si5N/NbHl5hicyo2WFoe083JRS+/c+RP8Agvt/wUf+Gv7ef7QHhrwr8Cr3&#10;+0fBvw9sLuC1154XiGpXt00JuJIlbB8kCCFFJVSSshGVKk/Ba9K/ag/8GmfgTt+2zq//AIQ8X/yX&#10;R/xCZ+BP+j2dY/8ACIi/+S6/UMu4m4XyzBww1Kq+WK/lld9W3p1d38z82x3DnEuY4qWIq01zSf8A&#10;NH0XXotD8rP2H/2odY/Yv/ax8EftMaPpsl9/wi+riS+sIWVWu7OWN4LmEFhgM8Esiqx6MQe1f03/&#10;ALLv7d/7J/7YHhez8R/Aj44eH9YmvITK2hi/SLU7TH3lntHImiYH1XBGCpZSGP5xH/g018Bjg/tt&#10;av8A+EPF/wDJVKv/AAab+BUbzI/229YVlOVZfBMXy/8Ak3Xi8QY3hXPZRqPEOE4q11CTTW+qstum&#10;p7ORYPibJIygqClBu9uaKafkz9ejLGOsi/nTs18hf8Ex/wDgldP/AME3r7xdcn9pPWvHsXim3sY4&#10;7fVtN+zrY/ZzMcp++kzvEoB6Y2Dr2+vFz1r89xVPD0q7jRnzxW0rNX+T1R95haletRUq0OSXVXTt&#10;81oIwJrxH9vz9hr4Xft//s56t8B/iQv2SaZhdeHfEEdsJZtG1BVIiuUUkbhyVdNy742ddy5DD3Ck&#10;c4Gc1nRrVcPWjVpu0ou6fmaVqNPEUXTqK8WrNH8h37QvwC+J37Lnxn8QfAb4w+H5NN1/w7qD2t3E&#10;Vby5lHKTxMwBeKRCsiPgbkdTgVxrDIwa/pi/4Ke/8EfPgz/wUwbQfEWs+LZ/B/izQd0EfifT9MW5&#10;e6sTuJtZY2dN4WQ70bdlCzgA7zXyL/xCZ+BP+j2dY/8ACIi/+S6/Ycv44yirg4yxUuWp1XK2r91Z&#10;bPc/JcbwXmlPFSWGjzQvo7pO3Z3e62PDv+CL3/BdBf2T9Ls/2W/2u9VvLv4ew/L4Z8UR27zz+HMt&#10;zBKi5ea05LDaC8R+UB0KrF+4fwn+NHwk+OfhSLxx8HviXoPijSZsBdQ0HVYrqEMQDtLRsQrAHlTg&#10;juK/K3/iEz8CDn/htrWP/CIi/wDkutHwn/wawaB4H1238QeHf27vEVpNBMj77PwikLMFbO3ct3nH&#10;+NfJ51HhHMq7r0MQ6cnuuSTTfe2lmfUZP/rTl1FUK1BTitnzpNLtfW9j9at6/wB4Vz3xH+L3wp+D&#10;uhHxR8W/ib4f8L6YGwdQ8RaxBZQZ9N8zKufxrh/20P2arj9rz9mXxN+zpbfEa/8ACL+JI7VR4i02&#10;EyT2nk3cNx8qh0zuEWw/MOHPXofzj1L/AINSfC+tXRvtX/bq8QXUzfemufBscjH8WuzXzmX4XKq0&#10;ebF4h09dlBybXe60R9DmGKzSjJLC0FUut3JRs+1nqz4z/wCC7n/BRjwH+31+0ro9l8Frya88D+Ad&#10;OmstG1SaJo/7Sup3V7m6RHAZIz5cMahhkiHdwGAHw6OlftR/xCZ+BP8Ao9nWP/CIi/8Akuj/AIhM&#10;/An/AEezrH/hERf/ACXX6hl/E/C+W4OGGpVXyxVtYyv67dXqfm2O4b4kzDFTxFWmryd/ij92/Q/L&#10;X9gj9qq8/Ym/a58FftMW2kzahB4b1Jjqen27hXurKaJ4LiNckDeYZXK543hScYyP6b/2af22v2Wf&#10;2t/DVr4j+AXxv8P6/wDaLcTPplvqCJf2o5BE9qxE0JBB+8oyMEZBBP5tf8QmfgT/AKPZ1j/wiIv/&#10;AJLoj/4NOvBEMizw/tva0jRtlGXwTECp9QftfrzXg8QYzhXPJRqvEOM0rX5JNNXvqrLbXqe1kWE4&#10;mySEqaoKUG725kmn5PU/XpXQ8BhTq+S/+CYP/BMC4/4Jwf8ACaQP+0brXj6PxcumiNNW08266d9l&#10;+1f6sedJnf8Aaefu48sdc8fWg4r8/wAVToUsRKFGfPFbSs1f5PVH3mFqV6tFSrQ5JdVe9vmtwooo&#10;rnOgKKKKAEZ0QZdgv1NeUftJftwfsmfsmaFca3+0F8ffDnhv7PGr/wBnXF+st/KCcDyrSLdPN1/g&#10;RsDJOACR5v8A8FOv+Cck/wDwUX8FeGPBifH7WPAcfh/ULi5mm0nT/tH20SoqeW486PCjbnv16d6+&#10;I3/4NOPA8rtLL+23rLM3LFvBEWSfX/j7617mXYPI6tNTxmJcH1ioNv8A8C219DxMwxWdU6jhhMOp&#10;LpJyS/DfT1Pzf/4Kj/t3aj/wUN/a31j46Q6Zdad4ftbWPSfB+k3rL51tpsLOVMmzKiSSR5ZmUFgh&#10;l2BnCBi3/gl9+3Rf/wDBPb9rjR/jvLpc2oaFcWsmk+LtOtcedcabMULmPJCmRHjjlUEgMY9pKhiR&#10;+kI/4NM/Anb9tnWP/CHi/wDkqg/8GmfgQDJ/bZ1j/wAIiL/5Lr9G/wBY+Ev7P+pc/wC75eW3LLb7&#10;t+t++p+ff6v8U/XvrnJ+8vzX5o7/AH7dLdj9Lf2cv2xP2Yv2sPDsHin9nz43eH/E8M1uJpLWxv1F&#10;5bKTj9/aviaA57SIp6eor09XVvusK/IaD/g098GWdwtzZ/tw65FKhykkfgqJWU+oP2vrX3v/AME5&#10;P2HLn/gn/wDA+8+Cdz8aNU8dfbPEk+qrrGrWZhkiWSCCLyAplk+UeTuB3dXPHr+bZlhcmox5sHiX&#10;PX4XBp29dvwP0TL8VnFWShjKChp8Skmr+m59B1T1/QtG8TaLeeH/ABDpkF7Y31rJb3tndRCSKeF1&#10;KvG6sCGVlJBBGCDg1coblcV42zuj2GlJWZ/KJ/wUO/ZJ1b9iL9sDxp+zzdxXH9m6XqRn8NXVwwdr&#10;rSpv3lpIzBVDP5bBHwABIjgDiv3F/wCDen9jNP2Yv2EdO+JnibR0t/FPxVaPxDqDlYzJHpxTGnw7&#10;0JypgP2jaTuVrt1IBBrtP+Cjf/BHz4Kf8FGPir4D+Kfj3xffaHdeEz9l1iPT7FZG1zTfOWX7Gzlh&#10;5OD522QBsfaH+U8V9dWVlaafax2VlbrFDEgSKKNQqooGAoA6AelfaZ5xT/amS0MNFvm/5eeq2+/f&#10;7j43JeG/7NziriJJcv2PR7/dsWBRRRXxZ9kNaaJQS0qjb1y3Svi3/gpv/wAFhf2af2Pvgl4j0v4f&#10;fGLQPEPxOu9OuLTwv4d0W8S+a0vSuxZ7sRErBHEzBysjK0mwqoJyR5t+2z/wb+w/tnftF+K/jvq/&#10;7ZviPQ7bxNdxTDw1H4f+029psgji2qTdKCD5Zb7o5Y149/xCa+Agf+T2dY/8IeL/AOS6+ny3CcNx&#10;lCri8S3s3FQlvva+t16HzOYYriKcZ08Lhkt0pOa22ulofiz34PfvTWz1xX7Vf8QmngQ/83s6x/4Q&#10;8X/yVR/xCZ+BP+j2dY/8IiL/AOS6/Slxpw7b+K//AAGX+R+e/wCp+ff8+1/4FH/Mo/8ABvd/wVt+&#10;BHw++Blr+xD+0t8QtP8ACd5oWpXU3gvW9bmW3sLuzuJGuHtpJ2OyKZJnmYGQqrrKiL8y7T+vmgeI&#10;/D3ijR7fxD4a16z1GxvIxJa31jdJNDMh6MjqSrD3Br8kf+ITPwH3/bY1j/wh4v8A5Lrd+G//AAa/&#10;6X8MfFen+KvDn7d/iaD+z9Qhumt7XwqsHneW4bYSl30OMd+vevgc4p8L47FTxNDEuDldtOEmr+W1&#10;rv1PuMpqcSYHDQw9bDqSjZJ86Tt573sj9XwwblTmio7cYHT9Kkr4w+wGyAEcivkH/gpv/wAEfPgB&#10;/wAFGfDn/CRXj/8ACK/EWygEek+NrG1EjSIvS3vIsr9oi7A5WRDja23cjfYFI+SK6MLisRga6rUJ&#10;OMls1/W3kc+KwuHxtF0q0VKL6P8Arc/lE/bL/wCCe/7VX7B3jJvCv7Qvw1uLOzknMeleJtP3XGk6&#10;ny+DDcBQNxCFvKcJKq4LIucV33/BOb/grn+09/wTl1z+zfBV4nibwPdT79U8B61cMLUsWBeW2kGW&#10;tJiMgsoZGyC6PtXb/TN4y8B+DPiN4bu/B3j/AMK6frmj6hCYr7S9Wso7i3uEPVXjkBVh7EGvz9/a&#10;m/4NqP2HPjXd3XiH4KanrXwu1Wd93k6Qft2mlucn7LOwZef4Y5UQdl9P0TC8aZbmWH+rZtS0e7Su&#10;n52Wqfmrn5/iuEMwy/EfWMrqbbJuz9LvRr1PRf2S/wDgvX/wTx/afsbOz1v4rw/DnxFMn+kaD4+Z&#10;bKNHCAtsvSfsrqWJVMyJI23/AFa5Ar6+8I/EDwH8QNHXxD4D8a6Trenvyl9pOoxXMLfR42K/rX4P&#10;fFj/AINc/wBuPwlJeXfws+J/gHxfZxOfscMl7c6fe3C9iY5YmhQ+xnI9zXkLf8G/P/BW62k22/7M&#10;EbHbgvH460YDHTHN4O3864anD/C+KfPhscoJ9Ja2+9xf3ndSz7ibCrkxGCc2usbq/wBykvuP6IPi&#10;h+0j+z18FYmf4wfHbwf4V/dlwviLxJa2ZI9QJZFJ/Cvz/wD21/8Ag5f/AGVvhDo934X/AGR9LuPi&#10;V4naMrb6pNay2ei2bkONzvIFmuCrBD5caBHVjiZSK/PPwf8A8G6f/BVPxNrEema18F9F8PwyEbtQ&#10;1jxnYPDH9RayzSfkhr6H+DX/AAalfGG+vTN+0L+1P4c0m3jwVtvBmk3GoPN6jzLkW4j9jsfPoKqh&#10;k/CGAkqmKxftbdI7P15bv8Sa2bcVY+PJhsL7O/V7r5ysvwPzU/aY/af+N/7X3xa1D42fH/xxca5r&#10;l98iySHbDZW6klbe3jHywwqWJCKOrMxLMzMfpz/gnD/wQ1/an/bk1LTvHfjfRrrwD8NZJBJceJtX&#10;tSl3qEO3diwtnAaXdlQJm2wgMxDSFDGf2K/ZH/4If/8ABPj9kW8tvEvh34TP4s8RWjrJB4j8dTLq&#10;E8Ui9Hji2rbwsDyHSIOP73Ax9dxxiIBV7dBW2ZcdRp0fq+V0+VLRNpK3+GP+f3GOXcFzqVvb5jPm&#10;d7tJ7+r/AMvvPNP2U/2QvgV+xh8IbH4K/ALwYmk6TaqHuLhmD3WoXGAGubmXAMsrY5JwAMKoVQqj&#10;1BRgYoor88qVKlao6lRtt6tvds++pUqdGmoU1ZLRJdgoooqDQKMqetFflP8As96Vc/8ABTn9pH4w&#10;D9qP/goF8SPAGteD/iPf6D4W+C/gfx2mhNY6baPsju5Itpa6dmdkMoUMGRtzFWRE78HgfrUJ1JS5&#10;YwSbdm3q7LRfi9kcOMxv1WUKcY80ptpK6S0V3q/wW7P1YyPWjI9a+QP2JPgT+27+yv8AtOeMPg/8&#10;Qfi54m+JvwPvPD8OpeDfGnjzxBBfazp2qeZGkmnu5cTSIyF33FBGPLTZtZnDXvip/wAFkv2Ofhd8&#10;QfEXw5sl8beMLjwbM0PjLUvAvgu61Ox0KVWIdLm4jUIpTa27aWClWUncpAJZfWnXdPDfvFZO8ez7&#10;9n0afUmGYUY0VPEfu3dq0u67d11v2PrHI9aMj1rwvxf/AMFFP2TfCH7Kln+2p/wskap8Or6W3itd&#10;c0ezknZnmmECoYgBIjrKdroyhkIYMAQRXVftPftT/CL9kH4TzfGn42and2egw6ha2ck1nYvcSebP&#10;II4xsQEkFiMntXP9VxPMo8ju20lZ3bVrr1V1odH1rD8rlzqySbd+j2foz0rcPWjcPWvzx/a3/wCC&#10;nmr/AAg/4KwfDn4ADUPGkfgXS9F1CXxhoej+DLi4fVNQezl+zSRGOIyXUCCZC3lkxK6lmG6MFcX4&#10;f/8ABSvw3+zb/wAFFf2oPh98d/HPjzxMreIfDcPw78B6HZ3utXEMY02aS8aztE3LBGC0TSEbASV6&#10;nFejHJMdKkppXvBTSSbuuZRt6q930t1PPlnWDjU5W9pcjbasnyuX6W73P0oznpRnHWvIf2QP23f2&#10;fv23vAd548+A/iW4uI9L1A2Ot6Xqli9rfaZdD/llPC4ypI6EZU4IBJUgeQf8F1/iR8RPhJ/wTH+I&#10;Hj/4U+PNY8M69Y3Wjiz1rQNTls7qDfq1oj7JYmV13IzKcEZDEdDXHQwNarjoYSa5ZSko69G3bX7z&#10;srY2jTwMsVF80Um9Otux9e7h60ZHrXwpY/8ABITxfrfgm11XTv8Agq5+1jb6hdafHNDNcfFdpoY5&#10;njBy0YhQsoJ+6GUkd6i/4Jg/8FAtVh/YH8cfFz9uT4z6beW3wf8AiBqnhTUviB5ZI1a1tVtfJuW8&#10;sEzSubkRqUXfLhCQ8jMzdFTLYyoyqYepz8rSas07yulbvqvXyOenmUo1o08RT5OZNp8ya0te/a1+&#10;p94bh60ZHrXyB4W/4LX/ALHOteL/AA34Z8VaJ8RvB9n4wvo7Twv4k8ZfD+80/S9SlkKiMR3Drja2&#10;5cOQFAYFio5r1H9rL/goB+zj+xtd6F4f+LmtandeIvFEzR+G/CPhjR5tS1XUsHDGO3hBbaDxuYqC&#10;eBk8Vzyy/HQqRpypS5pXsrb23t6de3U6I5hgZU5VFUVlu77dvv6d+h7dketG5fWvlGT/AIKIfss/&#10;tVfsz/GKPwx8UPGXgW98E+EtQPjaGTSbjS/E3heH7NKTeRQOocSoFZkZCcOoBw3FfKv/AAUo/bMs&#10;vDf7NP7NP7PXwu+PHxiXSfHk/he88RfETR9PvBrmteGpoZI2Iu0Ql9Qm2ea0C5kZtuVZXKt1YXJ8&#10;ViK6pSTi72d09NOa/npsupy4rOMLh6LqxakrXVmtXe1vv3fQ/VjI9aMj1r4l/Y9vvgR4V/ae8C/D&#10;jwB+098b9S1Cf4H3OraX4B+Il7dyQXGnS61cP/aV2J1Ui+SR2t1DgOsCRg5AzXS/FT/gtB+xd8Mf&#10;HXiLwPay+NPFY8GzmDxnrngrwXdalpuhSKSHS5uY12Lswd20sAQRncCBjLLcTKt7OjGU9L/C1pe3&#10;9d+hrTzLD+x9pWko62+JPWye/wA/8z61zRketc38Jfiz8PPjl8OtJ+LPwm8VWuueHdds1utK1SzY&#10;mOeI98EAqQQVZWAZWBVgCCB8D/t3+Hvij8ef+Cx3ww/ZP0z9qv4r/D3wnrfwhutU1GP4Z+NptKkk&#10;uobi/IkwA8ZYiNFLFC21QARgVGDwbxNaVOb5eVNu6enLvp3LxeM+r0Y1ILm5mkrO1+bbU/RzcPWj&#10;NfmL/wAFBv2Mvil+wZ+y/r37Wnwd/wCCrP7Qv9veDJra+0/TfiR8SRqmmanJ9ojUWrW5gRZWfdhU&#10;cOjH5WUqSR9XTf8ABRD4Q/CP9iP4e/tc/tUa1b+Fm8aeE9Ivho1nbyzTz6heWcc5s7WABpZWBZsD&#10;naoyxABNa1stl7GFXDy9opScVZNO6Se3XR9GZUsyXtp08RHkcUpbpqzbW/TVdT6MyPWjI9a+cf2c&#10;/wDgp5+zL+0j8U/+FGaPF4r8JeNJbE32n+F/iD4VuNHu9QtgCWlt1mG2UAAkgHdgFgCoJFX9oH/g&#10;q1+yt+zv8Xbv4C6ini7xb4u0mxW98QaL4B8J3OrS6NbsquJLowjbENrBtuSyqVZgAylsf7Px3tvZ&#10;ezfNa9rdO/p5m/8AaGC9j7X2i5b2vfr29fI+mMj1ozXyrpv/AAUV/ZB/bG/Zt+NWrfBr42+IrPR/&#10;A/ga4m8UeLfD+n3Fre6PBcafcTC6syyq/wBoiSKRgAAySxgEAitKD9t39l79kv8AYd+HHxk+KPxy&#10;1zVvDureF9Li8Na5r0E11rvidpLVGidoVUyzXMq4dzgAFiWKjmh4DFRfI4S5725bO+1/y1t21JWY&#10;YWXvKa5bX5rq29vz0v30PpjNG4Dgmvm/9nL/AIKi/sv/ALR/xZPwF0oeKvCXjhrP7ZZ+FPiB4XuN&#10;Hvb63C7jJAswxJhQW2g7toLY2gkc/wDEb/gsl+xZ8PPH/iD4R/2j4s1/xh4Z8QT6TqPhPwt4Qur/&#10;AFAywKDNKkca4MKZx5hIBOQucHB/ZuYOq6apS5krtWe3f08x/wBpYH2Sqe0Vm7b9e3qfWGR60ZHX&#10;NeL/ALNv7en7Mn7U3wI1P9oz4X+Po18M6C1wniSbWoWs5NGeCMSzLcrJjy9kZDlsldpyCa8Vvf8A&#10;gu3+w5ZabD40uNL+JSeCZ777JF8RZPhvfrobtu27hcFASMjoELe3WinluYVKkoRpSvHRq2z7evlu&#10;E8ywFOnGcqitLVa7rv6eex9pbl/vUZA6mvi39rD4yeLm/wCClf7G2jfDf4papF4R8bQ+MrjVLHR9&#10;XkXT9cgTSIJrV5o0by7hVLb4ywYKWyMZzX2ayKyKPT9Kzr4eWHp05Sfxpv0tJx1+aNKOJjXqVIRX&#10;wNL1vFS/Ul3D1oyPWvyZ/wCCYv7Kvxd/b9+E3jT4y/FL/gpL+0toV9p3xR1fRLXT/CnxUmgtEt4B&#10;A6YSVJSDmZhwwGAAAMV9S6z+yToP7FX7MHxc8XfED9v39oTWtJv/AAmzX/iTxR42fVNQ8NxQrIWu&#10;dN2RI0UxEnJGSdield+Ky3D4Wu6HtrzTSsovf1/q5wYfMsRiKKreytBpu/MtvT+rH2Dkdc0ZHXNf&#10;Muu/t5/s1fsm/syfCPV/GnxE8WeLZPGnhjT4vA8Uekz6l4j8VKLKF/tLQIpd5mR45JWbADy4J3MA&#10;d/8AZX/4KKfs4fte+Kde+Gnw6vtc0fxh4ahWfXPBfjLQJ9L1S1gYhRN5MwG9MsoJUnYXTcF3pu45&#10;YHFxpuryPkV9baaO1/S/+R2Rx2FlNU3NczS0vrqr29T3sMD0NGa/LX/gnB/wWZ+Dvwp/Ym0PSP2i&#10;fGPxJ8f+MNJn1e98Zanpuh32uSaNaHU7kW73102RGvkhdqlyVQLwAVz94/8ADbn7Lqfsux/tn3Xx&#10;e02H4aS6WL9fE8nmCMx7/L2eXt8wzebmLyQvm+Z+7ClvlrfG5TjsDWdOUG/ecU7Ozfl69O5lg80w&#10;eMoqcZpO12rrRefp1PWcj1oyPWvlL4P/APBYf9j/AOLfxF8O/DSWLxt4SvPGTKngu+8deDbrS7LX&#10;3YjYlrcSLsdnyNuSu4sqjLMFOh+1L/wVt/Yy/Y8+JGofCL4y+LNXj8UWOmWt9Houl6HLczXkc5YI&#10;IdowzAIzNkgKByRkA5/2bmHtlS9lLmavaz27+ie/Yv8AtLAey9q6i5b2vdbn07ketGR618o/An9o&#10;P4JfG/8Abvs/FPgT49/EV9S8SfAG11+w+GOrW89tocWlz30Bj1XyXAVb0lkizyfLc4ypzVX4h/8A&#10;Bab9izwD4u8QeGrJ/Gviiy8IXYtvF3ijwb4Ju9S0jRZs4ZJ7uNdmVwcldw4IBJBFH9m4yVTkpwcn&#10;ZN6PS/8AWj69AWZYVU+ec0ldparW39bdD64yB1NGa8X+KH7fn7KHwj/ZqsP2tvFHxZspvA+srAPD&#10;+paaj3EmrzTEiK3toUBklmJV8xhcp5chfYI3K8p+z7/wVM/Zm/aE+MVr+z5aab408H+NNTsJL3Rf&#10;D/xB8HXWkz6pBGhd5LfzV2ybUVmxkEhWIBCtjOOBxkqcqipu0b3dtrb/AHde3UuWOwcakabqK7tb&#10;Xe+339O/Q+k8j1oDA9DVW+dhYTOpwRCxU+nFfj7/AMG/X7Xv7Ss/xtsfhz+018bvFXjTSfi94Nut&#10;T8D3nirxDdX32S/0m9nhuLSI3DttZod0z7CAVSLOT02weXVMZg61eDX7uza6u99vRJt+SMMXmVPB&#10;4qjRlF/vLq/RWta/q3b1P2MyPWjcPWvzH/4OIf2rPjp4F8LeGvgT+y/8T9W8Ma5Z6VeeOPG2q+G9&#10;cuLG+stHtnSyt1MkLKTFPdXTLtycvbqTgA19Ra3+3d8DP2R/2WPhZ4w/aK8c382seLvDGmRaJpNj&#10;Zz6jq2vXhs4WkEMMYaSVsupZ2woaRQzbnUNcsqxKwdGvHV1XJKK30tr87ijmmH+tVaMtFTSbk3pr&#10;/lt6n0tuHrRmvmz9nX/gqd+y9+0f8aG/Zy0yDxb4R8eNYteWPhX4g+E7jR7y/gVSzvAsow5VQW25&#10;DFFZgCqOV57x9/wWe/Yu8DeO/EHwos5/GXiXxd4X1+90nV/CvhPwZd399E9rgTz7EXb5Ck48wsAx&#10;Dbc7Wxj/AGbmDqumqUuZK9rdHs/Tz2Nf7SwCpqo6is3bfqt16+W59aZHrRketeLfAj9v79lf9o/9&#10;nTUP2qfhv8T7X/hDdFjuD4g1DU42tW0hoIxJNHco4BjZUZW7hlZSpYMCfGG/4LsfsP2ltY+KtZ0r&#10;4lab4P1K8W3sfiFqPw31CHQ59zYWRbhkBKEg/wAGeDkDFKnl2PqSlGNKTcXZq2z7evkVPMcDTjGU&#10;qitLVa7rv6eZ9oZHrRmvF/2of28f2bf2QfAmjePPi94zZk8UXK2/hTS9BtHv77XJGCsBawwgmUbX&#10;QluFG9ATl1DcL8Gf+Cuv7IHxu+M/h79nLRbrxZo3j7xFdXlvb+EPFHhK6sL60a3tvtLNcLIoESvE&#10;CyNkhtrDqCKmGBxlSi6sacnFX1s7ab/Jdew547B06qpSqJS00vrrt9/Q+os0Zr5n+Pn/AAVa/ZZ+&#10;AvxavvgVLbeMPGXi7R7MXXiHRPh34SudYk0eEgENdNENkXBBI3FlBBYDIz0mh/8ABRj9k/xR+yXq&#10;n7a/hX4hNqXgPRLdpNZvLOxla6sXRkV4ZbfaJElUuuUIzhlYZUgkeBxqhGbpu0rW03vt9/Tv0BY/&#10;BSnKCqK8b312tv8Ad17Hume9GR618cR/8F0P2AX8S6Xpr+KvE0Ph/VtUTTbXx/c+E7qLw99rYDMJ&#10;vnUJlScMwBRcFi2wFho+D/8AgtL+wx42+Mmg/B3S/EfiS3/4SzVTpvhLxTqHhW6t9G1u53iMJbXT&#10;qBIGkIRXwELEfNhgTtLKc0irujLa+z6GSzbLZNJVY6u263Z9bZoyPWvBv2qf+Civ7Nv7Ini7Rfhl&#10;8QtQ1zWPGXiCE3GjeCvBmgz6rqtxbglTP5EIOyPcrAFiNxR9obY+3Q/Zd/by/Z1/a98N69rnwi8Q&#10;X63vhOfyPFnhvW9KlsdU0eTazBZ7aVQy7grbWGVJVgDlWA5/qeL9gq3I+V9badvz0NvrmF9t7HnX&#10;N2v8/vt0Pac0bh618U3v/Be39gH/AIRmPxj4W1Dxv4k0mOzW61rUvDvge7uYdDjZyqi9fAWBjjdt&#10;yWCkZAJAri/+CyH/AAUtj+HP/BP3RviR+yV8SdYhu/iYkL+G/GGgaNJJCmnl41uM3DR4sp2WXam7&#10;ZMGV9u10OOyjk+ZVMRCjKm4ubsm00r+f9bHLVzjL6dCdVTUlFXaTTZ+hVG4etch8CvjH4X+Pnwp0&#10;v4t+CtL1qz03VvP+zW3iLR5tPvE8ueSFvMgnVZI8tGxGQNylWHBFfG/7YPxk/aJ/bC/b8h/4Jk/s&#10;u/GTUvhxonhfwzF4h+MXjzw+rJqkSSmNoNOtJcDyZHSWB/MRskTHtE8cnPhcHUxFaVNvl5U3Ju/u&#10;pb3sr76W7ux0YjGU8PRjUS5uZpRS6t7eW2t+x977h60ZB6Gvz7+Of/BL79oD9nf4c33xx/Yg/b7+&#10;N83j7wtYyajHofxA8atrWl+JWiV2eG4tpIwhlkVmVTgoG24VSfMX0f4Tf8Fef2dLj9g/4a/tsfH7&#10;VV8K6f481eLQbxbW3kuIrHWN06Sq20Fo4QbWVw7ciMpnk871Mtc6aqYWXtE3y6Jppu7Struk7Wvs&#10;9jCnmSjUdPFR9m0ubVpprRN302bV00t+p9e5ozXyl4C/4LKfsNeOvgX4u/aQl8aazofhHwdqVvY6&#10;hqHiLw/Patd3E6l4Y7WPaWuHdRnYo3KpDMFXmszw5/wW2/Yo1XxJongrxNF488J654l1awsfDui+&#10;LvAt5Y3GpfbJPLhuIQylXg37QX3cbgcY5rP+y8y1XsZab6Pff8t+xo80y6Nr1Y67ar0/4bufYGaM&#10;18+/tMf8FKf2a/2XviVZfBTxO/iTxN44v7H7bH4N8BeGbjWNSjtc/wCukigUiJT1G4gkcgEc1Z/Z&#10;d/4KKfs0/tceH/FOrfCvXNWgvvA//I3eHfEGjTWOpaX8rsDJBIM4PluAVJ5Ug4PFZfUcZ7H23s3y&#10;d7aa6L7+j2NPr2D9t7H2i5u19dN/u6o95zRuHrXxLef8F9f2AD4cj8YeHb/xxr2jx26z6zq2h+B7&#10;ue20RGkKKL2TaFgY43BfmO3GeSBXYftcfHv9n7x98I/gn8WrT9qPxj4Z8NeLvitoJ8J6x8PZ5o/+&#10;EjnmWcw6bebQGFnLhvOjcDDRgMAQRWv9m46nKKq05R5nZXT3te1v677GX9pYOcJOlNSsr6Nd7bn1&#10;VketGR6183/tCf8ABTv9nH9nT4tv8Ab3SPGnjLxpaaal/qnhz4d+EbnWLjTbVwCklyIRti3AggE7&#10;sMrEAMpPTfB79vz9lP46fs6an+1X4G+KlqvgvQRcf8JFqGpQyW0mkSQKGmiuInUPHIqsp24O4MpX&#10;cGUnKWBxkaUarpvllazs9b7ff079DZY7ByqOmqi5le6vtbf7uvbqe1Zo3DpmvjG3/wCC6f7EKf2T&#10;rXiHTviNofhbXLxbfSfHuufDu+ttDuixwrrcunKHru28Dk4AJrjf+CiX/BS3U/2ef29Pgf8ABnRN&#10;Q8ZW/htdS1S6+I1jovg+e6GtRfYIpLJLWRIi1z5byO0iQN8vy+YCAK6aeT5hUrKk6bTak9U/sq7+&#10;fT1aOapnGAp0faKaaTSdmvtOy/z+R+gG4etG4etfMfwY+Inwr1//AIKD/E3SNF/aD+IGoeIIfBej&#10;3uqfDrXJJl0LQreWCFo7m1RxtSaQMpkxzlnz3rlfEf8AwXI/YW0HU9Wk02+8a674Z0DUBZ658QPD&#10;nga9vdBsZchTvu40IYAkfMgYNkFdwIJyjl+LqS5aUHLRN6PqtP8Agd+hq8xwtOPNVmo6tK7Wtn/V&#10;+3U+xsj1orw346f8FD/2U/2efhN4L+O/xB+JETeDfH2tWmm+HvEmlx/aLR2uIpJUmd1PyQhI3Zn5&#10;245GeK89+EX/AAWa/Y4+Lnxl8PfBNIPG3hjUvGLAeCr/AMZeD7jTbLxCScJ9llkHzByQFLBQzFVG&#10;WZQZp5fjqlN1I0pNK93Z9N/u69ip5hgadRQlUSbt177ff07n1pRSIwZQwpa4zsI3YIM1+ePwq+F3&#10;/BMr/gt9oXiD4k/GP9mKx8P/ABN8P6veaL4m0uHXntdd0+SJhHHPcG2MP2jhVCNPHIqlGjGdjCv0&#10;SKg9Vr5f/aP/AOCPv7A/7UfxCuPi98RPg49j4svJA154i8Ma1daZcXDYwWkEEixyORwZGQuRj5uB&#10;XpZbiKOHlJynKEtLThuu6aurp+uljzcww9bERioxjOPWMtn2adnZr06nzH+y3oXxP/YU/wCCmn/D&#10;vr4DftM+JfiZ8P8AWPhbdatc6H4v1MahP4IvIFZbctJEoWGN3WNPLVYxtuU3ISI3b0b/AIN37z4d&#10;2f8AwS/8P2GjS6bFq1l4g1oeN408tZob77dKV+1AciT7L9mwX58sJ2Ar6O/ZK/YA/ZQ/Yg02+sv2&#10;bfhLaaHNqqqNW1aa6mu76929BJcTu77c/NsBCBiSFFcN8YP+CP37B/xr+I+s/FDxN8LdQ07UfFEx&#10;k8YQ+GPFWoaXa6/k5Iu4LaZI33HLMyhWdmZmJLE16GIzLA4uM6VRySfI+flV5OKkm5RTW/N3eq1v&#10;dnn4fLcbhJQqwUW1zrlcnaKly2SbT2t2Wj8j8yfGn/CON/wSL/as1r4bwW6+BZP2uprjwnLpsIWx&#10;/s37fYLE9vtAUQ7PKUbfl4AHpX2v/wAHDHj/AMHR/wDBOS2sh4htZJPEXjfQl0Py7hWF7tm88tGR&#10;99fLQtuGRjHqK+tm/ZF/Zw/4Zvb9keH4PaLF8OZNL/s9vCsNuUtzCW3k5Uh/MMn7wy7vMMn7zdv+&#10;avD/AA3/AMEOv+Cb2g6NeaFffBG+1m1uoUt7ddd8Y6nctp1slxFcJBaMbgNbKJIU+aMh2XcjMyMy&#10;ndZxgamIhWqKS9nNySsnzJqK1bas/du99zD+x8dSw86NPlfPBRbbas05PRW1XvWW2xwv7SU8UP8A&#10;wXu/ZxEsir/xa/xEE3N94+RdHA98c/gan/4J56Dolz/wVf8A21PFEuk27ahBrHhK1t75oQZooJNP&#10;nZ41bGVVmjjZgDhjGmc7Rj3z9rD/AIJ5/spftuXnh/Uv2kPhvJrN34XaY6HfWet3lhPbCXZ5i77a&#10;WMspMan5skEfLjJz2Xw4/Zr+DXwm+KHjb4y+APCBsPEnxEns5vGOpf2lczf2hJaxtFA3lySNHFtR&#10;2H7tUDZy2SAa4p5lhngfZxvzOmoPRW0qKd732auttztp5diFjFOVuVVOfd31p8trW6P8D5U/4Jp2&#10;VtY/8FKP22rWxt44Yz408Ny+XEu1d72d2ztgfxMxLE9STk5Naf8AwcK/8omviV/1+aH/AOniyr6Z&#10;+Gn7NPwa+EXxN8bfGL4eeEfsHiL4iXlrdeMtROoXEv8AaEtvG0cLbJJGji2o7jESoDnJBNS/tGfs&#10;6/CD9qv4S6j8DPjv4S/tzwtrEkD6lpn9oXFr5phmSeP95byJIuJI0b5WGcYOQSDnHMqKzili2nyx&#10;9nfv7iin+TsafUKv9lVcNpzS57dveba/M+RNH/4IrWHi/wADWdn4g/4KYftWXFhqGmx/atMb4sBo&#10;HjeMZiKNbFSmCVwQeKb+3p4D/ZT/AOCa/wDwTo8P/BDwB+yroXjLT9S8cWGjeDfDPiSTfaXOv3Pm&#10;yR3+oTOwd8CKRmbIJ+SMGNMFPu3S9OtdKsYdNs49sNvCsUK5zhVGAOfauK/aS/Zl+B/7W3wsuvgz&#10;+0F8P7PxH4du545nsrqSSNo5kOUljliZZInGSNyMDtZlOVZgVTzatUxUJYmTdNSu0tPyt/n5hPKa&#10;NPDTWHilNxtd3f53/Kx+U/8AwXOX/gobY/sQabrX7ZPxy+EOkw3Hi6yj0nwL8NfDd40l9dKkrrML&#10;2+laSMwoHY+Uiqc7S3zAH6X8GvYWP/BxH4sk+I89utzdfs+2g+H63+0M8Yu4vtC227q+Vu2ITnZ5&#10;vYNXp0P/AARV/wCCed74dvPDvj34Q6p4wW+s1s2v/F3jTVL66t7dZo5lit5XuN1oA8ScwlGZdysW&#10;VmB9J/aV/YL/AGY/2t9M0S0+NvgGW+vfDJ3eGfEFhq1zZ6ppbYX5oruGRZeqqSGZlLKCQSAa9GWc&#10;YF0Y4dXtacW1FK3NytNK+tnGzu7tPc8+GU45VnXdr3g0nJu/LzJpu2mkrqysmtj53/4KEeM/2Omu&#10;/wBpLwP4V8LRv8bG/Zd1i78Ta1Z2bsI9H8iRY7eeUN5ay7/JfYyhyhiOSoGPHvi1/wAmg/8ABNP/&#10;ALKP8P8A/wBIIq+1PhN/wTS/Y8+C3wu8Z/CTwd8Lnk0/4i6fNZ+O77UtavLnUdchljeN1nvHlM4y&#10;rvjY6BSzFQCSa6HV/wBib9mrXfCPw18Bat8OfN0n4P6lp9/8O7P+2bxf7JuLKMR2r7hKGn2KANsx&#10;kDYywY81z080weHjGEOaSi9319xx0V9NXor6LqbVctxldynPlTktlsvfUt7a6LV9z5p+K662/wDw&#10;XijXwyWGpH9ju9GnlMbhN/bk+zGe+7FTf8EDb/4V2f8AwSo8P2/maZDc2epa6PiL9s2LJHffbZzJ&#10;9u3gfvPspt8+Zz5Xl54xX1fP+zd8Hrv9oeH9q248JbvH1t4TbwzDr39oXHy6Wbg3H2fyPM8k/vSW&#10;3lN/ON2OK8Y+K/8AwRz/AGCPjD8Q9Z+JfiL4Vahp174nuPO8YWXhrxTf6ZZeIG6/6Xb20yRuS25i&#10;yhWZnZmLMc1H9oYOvhVh6jlFWhqknrHm0s2tGpaO+62NP7PxlHEuvTUZO89G2tJctnez1VtV1R13&#10;/BOjxd+yt41/ZX0fVv2KvCNxofw4jvr2DQrKaxmt1LJcyefJGJWZmVpvM+bJBbd3Br45/wCCgv7O&#10;XgL9qv8A4LnfCT4OfErUNatdJvPgjdzyTeH9WksbkNFc6i67ZY/mAyOR3Ffo98Ofh34K+EvgbTPh&#10;t8OPDFloug6LZx2mlaTp8IjhtoUGAiqP59Sck5JzXK63+y38EPEn7RmjftZaz4K87x/4f0GTRtH1&#10;7+0rlfs9jIZC8XkLIIWyZpPmZCw3cHgY58HmEcJjKteDkrxmou95JtaNv82dGKwEsRg6VGai7OLa&#10;SsrLdJfkj8sv23/+CdXwS/4Jo/HbwF+1n4+8Da98ZvgYutQ2PjDQ/HOtXN/c+Erl5QYb6ARukdxA&#10;cKphukkRynlsxM6NH67/AMFQdb8Y+Nf+Cj37IvjH4XfEzwhZaHrGnavP4B8TeKbE6loLapLBG0Um&#10;2GVPMeRGtfIcPjzGjZc4Nfol8WvhJ8Pvjr8NNZ+EPxW8MW+seHfEVhJZavplwWVZ4XGCNyEMjDqr&#10;qQysAykEAjy/X/8AgnJ+x14s/Zm0v9j/AMVfB2PVPAGhyb9D0fUtavribT2DswMF3JM1zEV3so2y&#10;jCHYMJ8tehRz6M5UqmJvKcVKN9GnGSavZtLmTev8y3ZwVsjlBVKeHsoScZJXs1KLTtda8rS0/lex&#10;8l/tM/CP9ovVf2vP2b779sP9tH4U6f4g0f4lR3vgPSfCXw91SHUdYQSwfbLPeJ51jikiCozyBUUk&#10;EtgEV1//AARqv/DWj/E39qnwh42mt7f4mR/tCaze+Io72PbfS6O+w2EpZgC9tn7SYsEqockYEgJ9&#10;x/Z4/wCCXv7Hn7MvxIT40eA/Aeo6h4wgtWtLPxN4s8SXurXVnbsMeVAbqR1hAXKgoA21mXdhiD8d&#10;/tbaF8M9U/av8b3H/BRr/gk/448euupeX8NfiJ8CtA1SVda0MgiK31M2t/Fuuo12RtvOH+YCNEVG&#10;k3jiqWYU5YWDbXKtowi9Jc1lG6utdfev12VjCWFqYCpHEySvzPeUpKzjy3crNp6aaW6dTm/grq/w&#10;t17wx/wVG1j4Mz2Mvh248P3zWk2m7fs8sv8AY+sC4eMr8rK0/msGHBByMg5p3w3uNJ0/9p3/AIJs&#10;6h8VJrFfC3/Ci3i0I6sq/ZxrR0eMIFL/AC+cXNkIwPm8zy9vzbce3f8ABKX9hG4sPhj8ePEPxw/Z&#10;9f4f+FfjxqhsdL+FczG3m0/wylpLbxRzGB1eCaWK5lV1ysqlNxIZuPpz4k/sEfspfFz9nnQ/2Vfi&#10;J8H7LVPA/hiztbXw7pdxeXHnabHbRiKEw3Qk+0I6xjZ5gk3MpIYsGINYrNMJh8XOnq1s2rNpeyUG&#10;73s2n20fcnC5Zi6+GhVsk90ndJtVXNK1rpNHzT/wV3ufDF7+1j+x1pHh8RP46X49afPaR2i5u00Q&#10;SIb9jt+YQkCLdn5SFY9FNR/8EmvC+jr+3r+2p4zFop1CX4sW9k0zKCVhVrtwqnqMs5J9cL/dFe/f&#10;s3/8Eyf2Rf2WfiE/xe+HPgXUNQ8YNZtaR+K/FfiG71a/gtyMeVE9zI4hG35coFJUlSSCRXoXwk/Z&#10;j+CvwP8AGfjT4g/C7wb/AGXrHxC1oat4wu/7SuZvt94N37zbLIyxffb5Ywi89K86pmWGhgZYWnzP&#10;3Uk2krvnUnpd2Wmm+rZ6EMuxNTHLE1El712ldpLkcVrZXeuu2yPzf+H3xQ+EP7Nus/8ABRfx58VP&#10;hZD4q8JaX4406W+8H7QLfU5rs3EYjcEFUWSeVDJJtJC7m2sRg1/2sL7/AIKH6t/wSX13xj8ZfHvw&#10;J+Fvwxl+HdoND8H+CPDN3f3t3YywxLZaW0t7OYYHYNHH5kCuycMrZXj9Cov2Gv2XIG+Jm74T2twv&#10;ximWT4jw31/c3EesMqOikpJIywEB2x5IjwcMOQCPKfDf/BFH/gnpoFq2kaj8JdW8QaVHa3Ftpeie&#10;KPGmqX9lpMM0TxOtrDLcFIW2O22QAyIcMjqwBrtp5zl6rKrJO6cHrFSuowjGyTdou6etm7W7HHUy&#10;nHOm6UWrNTWjcbc0pPWyvJWa0ule583+E3aX44/8EtJZGZmb4SauWZjkk/8ACJ6fn9a/UJj8q15D&#10;oX7DP7M3hrVPhfrWj/DuRbr4L2F3Y/DSafXr+U6Nb3MC280Y3znzwYkRB53mbAo27cV61IjeTtDd&#10;uteLmGKp4vk5L+6mtfOcpflJHsZfhamFjPntrZ6eUIxfbqj8df8Agkl/wSZ/Yj/bg+Cnjz4vftF/&#10;DnUNW162+L2taZFd2niK7tFFtGsEiJshkVchpXOcZOfYY+rv2ov2J/2fP2FP+CSnx8+Fn7N/ha60&#10;nRdT8K6pqt5b3eqz3bNdPaRws4eZmYDZDGNoOOM9Sa+nP2cP2W/gf+yd4U1DwH8A/BX9g6Tq2vXG&#10;tahanUrm782+nVFll3XMkjLuEafKCFG3gDJrovi78KfAXxy+GWufB/4o6D/anh3xHp8ljrGn/apY&#10;PtFvIMOnmRMsiZHdWBHYiu7GZ5iMVmHtOeTpcykot7JNPa9rnHhMloYbAcihFVXFpyS6td7XPzi8&#10;VfBvwp8aPBv7HNv8FP2wIvhP+0Z4f+CFjd/D9r/w61/a6vp8ujRx3EJ81Dbh1VZP77hHkJif5GTu&#10;/wBlD9ov9prwh/wUktf2Tf2+/gZ8KNQ+Jeq/Cv7d4f8Ai38NtPcXlxpsVxJvtrx5kEgikkieQKoi&#10;jWRRiNvMBT6S+NH/AATo/ZE+P/wq8H/Bz4kfCr7Ro/w/tIbbwPPa6tdW99occUSRRiC7jkE4wkUW&#10;dzsHMaFgzKCF/Zf/AOCd/wCy1+yH4l1bx58IfBV3J4o123W31jxb4j1q51TVLqFSCIjPcyOyJwuV&#10;TaGKR7gSi40lmmCqYWUZ3k7SSTirpttq000+XW7i01e6Mo5XjKeKjKFkrxbd207JJ3g1a+mkk0zw&#10;z/g318G+HdL/AOCX+i3VrpUO7xB4m8QXWr7owRcyDUJrbLDv+5giTnPC1+f8ceqJ/wAEVP2Y5J9Q&#10;0mz8N2v7TLnxBeeJLBrrR7SL+0L/AGSahApAkswS5kjJAYHbkEg1+1n7Pv7O3wj/AGXfhVZ/Bb4G&#10;+Ev7D8NafNcTWem/2hcXPlvPM80p8yeR5DmSR2wWIGcDAAFcv4U/YS/ZT8G/s03P7HeifB6xb4b3&#10;i3AufC+oXVxeRuZ5TM7eZcSPKG80l1cOGjbaUKlVxVPPKNPG1a3K2pVFNX7LnT8r+8reaJqZLWqY&#10;OnR5kuWm4t+b5X93uu/kz4h/4Kc/CP8Aaq8YfswW+jftr/t1fA/w14PvPEWny6JrWk/DjU/tkOpK&#10;5aA2jR3Uz7yN4JRDiNnyQMmvRPBPhLQtc/4OLPGev6rYR3F1o/7O9rLpryxhvIlkvbeJpFz0by2d&#10;Mj+GRh3r1b4S/wDBHD9gr4PfELRviVoPww1TVL7wvcCfwha+JfFmoalZ6AwbcPstvcTPGm0hSpYM&#10;ylFYEMM17Jpn7M3wa0X9obUv2qtN8IGPx7q3huPQb/XW1C4bzdPSRZVg8kyeSuHVTvVA5xgsRxSr&#10;Zth/YulTba5ZLSMYK8nF7JvpHVtvyW96p5TiPbKpNJe9Fu8pSdoqS3dustEktD4n+L6+L3/4LVfF&#10;xPh8Jf7eP7Ed+ND+z53/AGz+04fJ2453eZtxjnPSvPP+CPnhv9t/Uf8AgnJ4ZvP2dv2hvgZo/hC3&#10;bUl1jT/EHgW6ub2yuBdSm4W/lS9jQvsIbLKv7po/4cGv0dtv2afgxa/tGXX7WMHg3b4+vPCY8NXG&#10;vf2lc/NpYnS4+z+T5nkj96it5gTfxjdjivE/iV/wRj/4J/fE/wAd6x4+1T4T6lpcvia4M3izTPDf&#10;izUNN0/XGJzm5treZIz8xLHYEyzMxySTV0s4wksP7GasrU9XGMtYJp6Nrvo/vIqZTivb+1jrrPRS&#10;cdJNNapeWqPir4bfs9/s0at/wTZ+H/wrl/4KF2mn3Ev7Rw1L4K/EDQPA9+dMtPEG7EWni2uU/wBS&#10;JJLhhIzxxhyGLsElRvU5/jh+3D+yX+1z8Dvhv/wUh+H3wf8Ai5aeLPFk3h/4e/FPw7o6W/iLSLy5&#10;eGPz2jkREgVlZFlW3jUFRzIxVVf7O8e/sKfsnfEv9nWx/ZM8X/A3Q7j4e6bHEum+G4o3hjs2jJKS&#10;QyRMssUuWbMquHbzJNzHe+eR/Z//AOCVv7HH7OnxOsfjN4S8E6xq3inSYJINE1zxd4qvtWm0yF1K&#10;GO3FzKyRDaSNwXcAzDdgkU3nWErRqe1vK7m0nGN/e2alHlcf7ys07baijlOMoygqVlZQu1J2916p&#10;xd+byd01c+hLshtMmIH/ACyb/wBBNfiF+zloGsfDv/gjb8C/29PBunyXGsfAP4y3us3scLHdPol3&#10;qH2XUIOOcODDk9kVyRX7h3EKzQNCRw6kH8a8k8A/sLfsvfC/9mbUv2O/BXwuS1+HOrWd7bX/AIck&#10;1a7nEsd3u88efLK0ylixIZXBQ8qVIGPPy3MaeBpyjJN3lFvziuZSXzUtDvzLLamOqxlF2tGS/wC3&#10;nyuL+Tifm5+0vdw/tQfsn/ts/wDBQw3Ul5o+ryWHgL4ZXFxAHRdC0m9tfPuLSb+O2u7x3lwvAeE5&#10;LEYX1n4z/tDeJ7P4tfsqfsw/syfAXwB4h+N83wrg17w74x+JklxHp3hrTX014ZhELYiaSWYW8wYK&#10;TtEaEo24NH9j2v7CX7Lln+yi37Edr8Llj+GDWr2x8MLrF6AY2ujdMPtHnfaMmclyfMzk46cVj/H/&#10;AP4Jvfsn/tJ6B4T0b4i+BbyG58B2K2ng3XND168sdQ0mEKibI7iGUO42xqMSF+5GGJau9ZtgJSUJ&#10;xkoRcreUXCMI3Sava15K9n5nD/ZWOjFyg1zSUebzkpuUrNp230dtPxPivXof2ltM/wCC5H7Mlh+1&#10;X8ePAvibxI+h+KZ4/DPgPw81lb+HoH0i6C5eaWSecTMjlWlIx5DbRya9a/4JA+H9Ij/ag/bK8UR2&#10;Ma31x8f7y1mutg3NDG0zomeuA0shxnqxr2b4Zf8ABKb9hr4SeP8Aw58XPBfweni8YeF9SuL/AE/x&#10;dceKdTm1Ka4miSGVri4e4LXStGm3ypt8ah5AqgSPu9P+Dn7NXwZ+AviLxj4r+Ffg/wDsu+8feIpd&#10;d8WT/wBo3M/27UJPvzbZpHWLP92MKnoKyxmbYarhnSpp6wjH4VFXVRz2T0Vnp579zTB5XiqOJjUq&#10;WtzuW7k7OCju1q7rX8D80vAHxm+EP7N3wE/b88f/ABh+E0PjPwza/tB6hbyeDpMLBqM9xdJFFHIc&#10;ERp5rRszgEhVJUMQFMf/AAUGsv8Ago3bf8EpNZ1P9on4jfAv4b+Bo/DGnQWPgPwB4furq4voWeBb&#10;XTRcXVw8URQBSDbB8CIkOVBYfoYn7Bf7J3/CLfEjwRcfCC0uNI+LmtTat8QbG91C6nTVb2U7mn/e&#10;SnyG3AMvk7AjKrLtIBry7Q/+CKH/AATz0zSZNB8R/CnV/FGnizmstM0/xZ401S/g0m2lj8to7NJL&#10;jbbkJwsqASphSrggGuuhnWXxrKtKLvGUZaxUrpRirK8rRd09bN7djnq5PmEqLpRas4yjo2rNtvWy&#10;vJarS9lr3Pmj4WXulaF/wUe/Y11/4ysY/DuofsoWVl8PbvUpD9kXxJ9nzciIk7BcNavEpPVvMhUZ&#10;bZj0T9s7W/hZff8ABc/9knSfD9zpkvi+x0nxWfEi24T7VHZPpcxsVnYc7N/21kUngs5AG7J0v+Ck&#10;vwusPh/4c+Fvwd8S/sD3Hxk/Zz0PSW07WNL8K2N7qHirwxPbRLHYy2ki3aTPEybY3OS2I3Lycqre&#10;P/sW/soeEfih/wAFCPhn8ef2Wf2EvGnwV+F/wt0/XLzXdc+J2nz2+r+KNXv7T7Iluouria4liiTb&#10;Ishdox/pC/IzjfpTnRq0vrUm1anUitY2157X966bb+G2/vXsY1IVqVX6rFJ3qQk9HdW5b20s0rfF&#10;fbS1zJ/4JX+HP26tW8Q/tA2vwT+Nvwr8P+KYfjfrDePNL8aeELq/1f7RvAjmaWK6i/0YkSiIFSAy&#10;zYPJFYvin4f23hH9i79vXxC37SPhPx5rGu31nN4w03wT4bvdP0/RNaWeQXYU3DOkrSkqWMTthozk&#10;8rj74+P/APwSt/Y1/aP+J8/xq8Z+AtS0vxfe262uqeJPCPiW90m51C3C7fKuDayIswICgsylyqKu&#10;7CgV0nhr/gnx+yF4O/Zl1T9j3wt8GbLT/h3rayLrGg2d9dRtes7KzPLcrKLh3OxBvMm7aiqDtAAz&#10;nn2FdRVY6NuDaUIrSDi3728ttNvN99IZHiVT9k7NJTSblJ35k18Oy313Pi3/AIKSeFdI0H/g3M8I&#10;+H9Ptl+z2vgnwKsWVG7O+wDNwB8xy2TxncfWvRP+C5XhzQvDP7Knwa0Hw7o1rY2Ok/HrwnBpdpaW&#10;6xx2kUaXCIkSqAI1VPlAXGF4GBX1P8UP2PP2evjN+zxbfsq/EnwB/aXgGzs7G0t9B/ta7h2w2ZjN&#10;svnRSrMdnlR8l8tt+bdk50fj1+zP8Gf2nfDGk+D/AI4+EP7b07Q/EFrrel2/9o3Ft5N/bbvJm3QS&#10;IzbdzfKxKnPINefRzWlTnSck/dnOT9JKKXz0dzurZXVnGoo296EIr1i238tUfnj4X0f9pbUv+C4X&#10;7SFh8Dvih8PvC/i248PeHX0c/ELwxcahPe6QNPt/OGnmOeEpEsoi84AsGbZxlGruv2evhl4g0j/g&#10;qd8QPHXxt/an+HPiT4oD4FTaf4h8GeAfCF5YMln9qtXhu7qSSSWMygCOPYX8zy3hO0KAT9RftR/8&#10;E8/2W/2wtd0nxj8aPAEreI9Bh8rQvFWg6tcabqlihbdsS4tnR2XJbCvuVS7lQpdibn7Mf7B/7Mv7&#10;IXh/WtC+Bvw8/s+bxKwfxNq19qVzeX+rOARme5nd5G+85CghQXYgAk56amcYephVupckYNcsfs2V&#10;+e97NK9rXvpexjTyfERxGusedzvzS63duVaX1te/yPm3/gh34O8Lyf8ABFDwvFJ4esZItf07xRJr&#10;UM1urpfMdSv7cmVSMSAwxRxkEEFUAPFfHPjZ8/8ABq58PGY/8zk4Bb/sZtQr9fvgb+zX8G/2bPgp&#10;Yfs7fBfwj/Y3g7S47qOw0f8AtC4uPKW4mknmHmzyPK26SaRslyRuwMAADjz/AME8P2Qn/ZMT9hqX&#10;4PxSfC+FpGg8MzaxeyGJmu2vC63LTG4VvPd3DeZkbiowvy0qedYeOOlWknaVZVOl+Vc2m+9mgqZP&#10;iJYOFFNXVJw/7efLr6aM9sQ+dHlW69MV+edl450n9jb/AILxePNR+Od9Z6P4b/aC8B6S3gnxJefu&#10;7c6jp8MFq1g0zAKkjeXI+N38duOsgFfbH7Ov7Pfwy/Zb+EekfA/4NaRc6f4b0Xz/AOz7O71Oe8dP&#10;OmknkzLO7u2ZJXbk4GcAAAAVf2jv2WPgD+1r4Dk+Gf7RHwu0vxVorSiWO31BWWS3kH/LSGaNllhf&#10;GRujZSQSM4JB8vB4ijhatSErypzTi3ona6aaW17pO1/K56mMw9bEUqco2U4NSXa9mmvSzav8zN/a&#10;1/ap+FP7H/wD8Q/HP4reJLOxtdJ02Z7G1ubgLJqN2EPlWsK5y8kj7VAHTOTgAkfk5/wzNqfwz/4I&#10;9/sl/Dz4waAzf8Jt+1RoOp6toepW/As777cI4nU9VkthG5Vhx5rKRxX398M/+CH/APwTl+GHjSz8&#10;eQfBe48QXulyK+iw+LvEd7qdtp4GcLHbzytEyj5cCRXxsXGDzXvXxu/Zq+DP7R1j4b034y+D/wC2&#10;IfCPiyz8S+HY11C4t/smqWocQT5gkTft8x/kfchzypwK9DC5jgcuUYUXKSclKTaSeikkkrvrJ3d+&#10;x5+Ky/HZhzTrKMXyuMUm2tXFtttL+VWR8ff8FmZ9M8KfHL9kXxR8SJY7f4Z6X8cID4mkmdI7W2vt&#10;sR06WYsQqRR7LlmJO0IHzkcGv/wXP174XTax+y/o15cafJ4uf9ozw9c6LH5yfaBp+9hdOB94wmQ2&#10;gOMAsI+TjB9s/wCCqEPxLu/2ebHTPCn7LGnfGTwpdeJbVPih4Jm09rrUJfD4DPNPp0azxFr2N1jM&#10;W0s4YgquRuHwj4F/ZL+CX7Q37R3wc0r9hj/gmd8S/hZo/g34naV4r+Injz4v6Ze2m2w05jJHptqb&#10;25uXlEpLAxRFVDLDuXbl4+7KZUpUaFeq2vZc+qcba3et2mnra1nzK1jhzRVI1q1Gmk/acmjTvpZa&#10;WTTVle91Z3ufQWsfGv8AaB+Kf/BTD4rfDb/gnt8Dvg9oniDwZpGk2XxT+JnxKgv3vNUMsO+2hghs&#10;3jZ1iVSuXyG8sfMqiPd5r+wfH8SrX/gpf+2Np3xe+MWi+OvEkPw806PWtf8ADulpZWbzpZIv2dIU&#10;d9pgGLc7mLloWL4YsK+yPj3/AMEvP2RP2i/i8/x58Z+Eta03xfcWsdpqmv8AhPxZf6TcanbIqqsV&#10;ybWVBKAqou7G/aiDdhVA1Pgv/wAE3f2MP2dfFl341+CvwStPDmpaj4Ubw5qU2napehbzT2kEjLLG&#10;0xSWUuMm4ZTOenmYOK5VmmXwwsoRTvKCj8KumnFtuTk3Z20SSS000OiWV4+WJU5NWU3Ld2s00rRS&#10;STV9W229dT51/wCCRfhbQV/4IP6RAui2Xl6t4O8VSakv2RcXbtd6hGWlH/LQlEVPmz8qqvQAV8y6&#10;Rhv+CO/7CRc/83OaH1/7CWsV+rHwj/Zj+CfwJ+A9r+zN8KvBv9l+CbOxurS20X+0rmbZDcvLJMnn&#10;SyNMdzzSHJckbsAgAAcpD/wT3/ZHtvg14F+AMPwn2+E/hn4ng8Q+CdJ/t6//AOJdqUMs0sc/m+f5&#10;s2HuJTslZ0O/lSAAJjnFD6xVqNP3qvOttrTXff3l/maVMoxEsPTpq3u0+R+t4v7vdZ8oeP8A4IfF&#10;nXv2+fi98ZP+CV/7bfh3SfiOraLH8YvhX468NSyafczQwlLY/aTEZEjaJT/qAxDOx81Q6qPPbn9v&#10;7wRY/sR/tN6d+1t+wh8O5vFngHx5a6b8QNA8IWqxaH4u1m7vCIL2ViGkLpNCJJHdpJPkRsqzbU+2&#10;P2iv+CY37I/7TvxJHxp8feDtU0vxobFbKbxX4R8SXmk3txbqMCOVraRFlG3C5dS21VUHAAGn4T/4&#10;JxfsW+Cv2dNY/ZR0H4C6T/wgviKZptf0i6mnnk1CclT58txI5naYFEKyb9yFFKldoxUc0y90aftU&#10;5NcnRRklFq6501zKytG6utNdNYllmYKtN0mop873bT5k7e617ru7ys7PXTU/P7/grHbf8FIYP+CZ&#10;PiHUf2tfil8DvBXhlhpNva/D/wCHPh26mn1ZjdwGGzFxeTFYTFsE3+jofltjhtmTXsn7SNzbv+2p&#10;/wAE77uORGjaw8QlZFYbWzodjjB75zxXrmhf8ETP+CeWmaFL4d8R/CbVfFFn/Z8lhp9v4s8Z6nfL&#10;pVo6qphs1efFrhVAWSMLIo4D4ruvj7/wTa/Y8/aY+Fng/wCDnxh+FT6lovgG1itvB2zXL2G50yJI&#10;o4gq3KSiZwY4o1bzGbcUVmyyhho82wC9nBXsnUu1FR0nDlVlzNtrfV3fciOU4735u12qdrycvglz&#10;auySv0stD4s+NkPi28/b/wD28rXwGkzavL+zHbjTltyfMMn9kpjy8c7+u3H8WK+k/wDgmFr37Oy/&#10;8EkPhxe28uhr4Ls/hrs8ZLfGNrSOZYWOrC5DfLtMxuWcMOQxJznn2v4c/si/AL4U/FrWPjp4F8Ey&#10;WfirXtBsdG1bVpNYu7hrmys4kit42SaV0yqRqN4UO2MszEknxnxP/wAES/8AgnZ4r8T6hrtx8HL+&#10;wsNZ1A32t+FdF8WajZaPf3O7csj2cM6xgq2CFQKg2gbcZFYVMywOKoRo1HKKjyO6SbbjHlatdeqd&#10;+91qb08vxuHrOtBRk3zqzbSSlLmTvZ/NdT86Phb4Yk8Tf8Ewv2Q/C/jfRmvPDOrftoWMGj6bq0Pm&#10;Rz6PLeXqmJkcYaNmM4IPB3HscV92f8FlNOs/+El/ZN1H7Mn2iL9rbwjDFPtG5I2aYsoPYEquR32j&#10;0FfSHjr9jv8AZ2+JHhvwL4P8UfDKz/sn4a+IrDXPA+m6dPNYwaTfWSlbaSNLZ41ZYwxAicNGR1U8&#10;VqfGj9nP4RftBSeE5/i34U/tWTwP4vs/FHhdvt9xB9j1a13eRc/uZE8zbub92+6Ns/Mpp1M6o1MZ&#10;TrcrSUqja/xvS3n3Jp5PWp4SpSum2oJP/Dv8ux3ijaMUUi/dpa+dPowowPSiigAx7UY9qKKAAgEY&#10;IoxnqKKKADA9KMD0oooAOnQUEBuooooAAAvQUUUUAGBjGKAAOAKKKADA9KTYmc7aWigAwPSjA9KK&#10;KADAJzijA9KKKADHbFG0elFFACbF/u0nlx5zsX8qdRQA0Rxg5CD8qdRRQAY9qMDpiiigAIB4Io2j&#10;riiigAx7UYHpRRQAYHpQQD1FFFABgelGB6UUUAH4UbVznbRRQAYHpQAB2oooAMD0owPSiigAwOmK&#10;MD0oooAKMD0oooAMDrijGOgoooAMD0o2r020UUAG0elH4UUUAIUQ9UH5UixopyqU6igAwOuKMA9R&#10;RRQAYBGMUbR6UUUAG0elGB6UUUAGB6UbR6UUUAFFFFABRtB7UUUAJsT+4KTYn9xfyp1FAAFA6Cja&#10;PSiigBAijkLS7R6UUUAGPajA9KKKADA6YowPSiigACqOgooooAMAdBSbF/u0tFAABgYAooooA//Z&#10;UEsDBAoAAAAAAAAAIQDmoMqDN0UAADdFAAAVAAAAZHJzL21lZGlhL2ltYWdlMi5qcGVn/9j/4AAQ&#10;SkZJRgABAQEA3ADcAAD/2wBDAAIBAQEBAQIBAQECAgICAgQDAgICAgUEBAMEBgUGBgYFBgYGBwkI&#10;BgcJBwYGCAsICQoKCgoKBggLDAsKDAkKCgr/2wBDAQICAgICAgUDAwUKBwYHCgoKCgoKCgoKCgoK&#10;CgoKCgoKCgoKCgoKCgoKCgoKCgoKCgoKCgoKCgoKCgoKCgoKCgr/wAARCAC7AL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zjrQAUVi/EH4k/Dz4TeErvx78U/Hmi+GtDsQpvda8QapFZ2lvuYIu+WVlRcsyqMkZLADkivze&#10;/at/4OgP2TfhdJceHP2X/h/rfxM1NAoXVrgNpGkruVslXmja4lZGABTyEVhnbL0J9DAZVmGZy5cN&#10;TcvPovVvRfecGOzTAZbHmxFRR8ur9EtX9x+nZYDrUdxeWtpbyXV1cJHHGpaSSRgqqoGSST0Ffza/&#10;tDf8HA3/AAU2+P0d1pVj8XrHwDpV5Zrbz6b8PtJWzbht3mpdytLeQyHgExzoMDAAy2fkv4mfF74s&#10;/GnXv+Eq+MfxQ8ReLNU8tY/7S8Ta3cX9xsAwF8yd2bAHQZ4r7HCeHuPqK+Iqxh5JOT/Rfiz5LFce&#10;4Gm7UKUpebaiv1f5H9VHiH9vf9hrwjqjaH4r/bK+FWl3kf8ArLTUPiFpsMi845V5wRz7Vm/8PJ/+&#10;CeXn/Z/+G6PhDu9f+FkaZt6Z+95+P19q/lG2jGMUuPavVj4d4S2teX3Jf5nly4/xl9KMfvZ/WZ4b&#10;/bz/AGHfGWpronhD9sj4V6reSYEdnpvxC02eVsnHCpOSefavVILq3uYVuLadJI5FDI6MCGB6EEda&#10;/jfIB610fwx+MXxc+Ceu/wDCT/Br4qeJPCOpGNozqHhnXLiwn2Hqu+B1bae4zg1jW8Oo8v7rEffH&#10;9U/0NqPiBK/72h90v81+p/YCGB6UV/Nr+zz/AMHBv/BTP4Bx2ul6n8VtP8f6XZ2X2aHT/H+krdyY&#10;3A+a13C0V3NIBkbpZnGDyCQMfox+yf8A8HO37Inxakh8PftMeCtY+F+qSMy/2gpbVtJbhQuZYY1n&#10;iZmLfK0BjQD5pa+Zx/BueYFOSgqi7x1f3aP7kz6PA8XZNjGouTg+0tF9+q+9o/TKisbwF8RPAPxT&#10;8J2fjv4Z+N9J8RaJqCFrHWND1KK7tbgBipKSxMyNhgQcE4II6itnNfLSjKMrNWZ9NGUZRutUFFFF&#10;IYUUUUAFFFFABRRRQAUUVX1XVdN0TTLjWdZ1CG0s7SF5rq6upRHHDGoyzuxwFUAEkkgADJoAnZgo&#10;3Ma/PL/gpx/wcB/Aj9jO/wBS+DPwCsLP4ifEqymmtNQhS6ZdJ0C4VCMXUqc3EqSFQ1tCykFJUeWB&#10;1Cn4/wD+Cxv/AAX31/4yTaj+zF+wx4tutJ8JRytB4k8f2EzQ3WuYyDb2bDDQWmfvSjEk3CjZFvE/&#10;5U9OAK/SuHeCfbRWIzFWW6hs/wDt7qvRa930PzvP+MvZyeHwDu9nP/5Hv67du56p+1Z+2t+07+2v&#10;44/4Tr9pD4tal4gljkZtN02STyrDTQyqpW2tkxFDlUQMyrufaC7O2WryscDAoor9Oo0aOHpqnSio&#10;xWySsj83rVq1eo51JOTe7buwooorQzCiiigAoorU8P8Agjxp4tkSHwr4P1TVHkjunjXT9PlmLLbQ&#10;G4uWARTkRQAyyHokYLthRmplKMVduw4xlJ2SMuiggr94Y780VQj1n9kr9uT9qL9h7xqvjX9nD4r6&#10;hofmTpJqWjM/nabqYUEbLm2fMcnyllD4EiBiUdDzX7j/APBMf/gvv8AP20rjS/g78cYLT4e/E27a&#10;3tLW1uLg/wBl6/dMoXFlM/MUjyDC20x3ZkjSOSdi2P536CAeor5/OuG8uzqDc48tTpJb/PuvJ/Jo&#10;97KOIcwyeaUJc0OsXt8uz9Pmmf2SAgjINFfh/wD8Ecf+C/niL4eapY/sx/t7eNrjUvDl1IkHhf4j&#10;6pMZLjSHPAt9Qc/NNbMfu3DEvC2RIXiIa3/bqxvbTULOK+sLqOeCaNZIZoXDLIhGQykcEEdCODX4&#10;xm+T4zJcV7GuvSS2kvL9Vuj9eynN8HnGH9rReq3XVPz/AEfUmoooryj1AooooAKKKCcc0ANkfYM1&#10;+Ef/AAXh/wCCzi/tE6xqH7Gn7KvirzPAOnXBi8YeKtPnIXxJcIebaBlPz2UbDmQcTuuVzEqvL9Vf&#10;8HEP/BUPUP2YvhfD+x78ENda18deO9LaXxDqMMR36PoUm+I+W/3VnuWWSNSNzRxpK2EZoZK/A/nv&#10;X6ZwVw5GdsxxK/wJ/wDpX/yP39j854x4glFvL8O/8bX/AKT/AJ/d3Ciiiv1A/NQoooJoAKK7L4Of&#10;s7/H39ofU7jRvgL8E/FfjO4svK+3R+GNAuL77IJCRG0xhRhErFWwzlR8p54Nb0f7MHiL4c/tC6T8&#10;Cv2xJdY+D8d5eQjVNW8ReF7iV7C1eQx/a1txsaeLKvhkbawRsMcVhLE4eEnFyV0r2Wrt6K7fyRtH&#10;D15xUlF2bsm9Ff1en4nlzNtUse1fef7PH/BCP4u/GH9ny3+Lvjv4raX4P1rX7eC68J+G9QtXLz2k&#10;tm92k8rsUVlaHZPttzM6wRXrBXuLR7M/Tv7Ev/BIz9hrw3qOm+M9I+K+mfFDxNpVu5utUk1LTNX8&#10;MRzo8chu4rSElbiOIKPMtbidXms7mSe3kiu7Z4bf7Fth461HxTqPgRI9S1C+srqeSz0fSdLMN156&#10;P9qlgma5U2huQ8aXUF3IYhHfra3Pnraa/Fap8JnHF1RyVPA3jbVykrX9E+ne9n6dftMp4Xgk54y0&#10;r7RT29Wuva1/n0/nQ+MXwd+J37P3xP1r4M/GXwddaB4m8P3n2bVtKvAN0TYDKyspKyRujK6SIWSR&#10;HV0ZlYE/oj/wb7+F2ttF8f8Aj60/tjULOdrbTdb8L2MiuuoSwbtQguIFhM1zFqMMMN9c2bC2VXuL&#10;FYkuoXmfHsn/AAVR/wCCcPxI/al+AFn8Rvhd8GtRuvGfw803OjpoPh+8tE1bRz5U0umwWV4nnwoi&#10;3Ud9ZWyTTfZ1fUdM277KDf2P7E37MHj79m/9j7wj4Bu/h58RleTTJdV8TJJ4LvUvLPUpFN9M9nbS&#10;292q3Fq9oklqzRxlr/wxa+WETX45JHmefUcyyBRulUk0mvTVv0eltdH1urhl2SVsvzxys3CKun66&#10;Jeq1v3S2s7HjH/BfT9j+H4sfDuy/4KKfDqys7jVvD81n4a+LEmh2aRWGpRtHEdM1622lxJDPDPar&#10;uWefbHPawlg9tPj8nZYZ4GVLiB42ZFdVkUqSrAMp57EEEHuCDX9H3g3w38TNJ8Q/2V8RfgprjaPr&#10;VlN4b8ZWWi6fexx3Gl3eozWV3HbzK5nSDTtRmGoWMzzW4j0bXboQQGSycp+bP/Bev9lf4iaR458P&#10;ftFXvgjUptUgtZPCPxK1ez8PvHa3l/pkUP2HWi8aiCNb/TZ7VhDEBHA9pPBuZ4XxXC+eezccvqu6&#10;15ZX6b8votdb6XjHUniPJ+dSx1LR6c0bddr/AD00tr7z0PzlooOR2oyK+/Phwr9VP+CCn/BZw/BH&#10;U9J/Yg/ar8Ru3g+/uVtvAfiy8kz/AGDcO2Fsblj/AMukjHCSn/j3c4b9yxe3/KuivOzTK8Lm+Dlh&#10;660ez6p9Gv612PQyzMsTleLjXovVbro11T/rzP7IkfdyKdX5t/8ABvR/wU+1b9rT4Q3P7LXxu8RX&#10;F/8AEL4f6akun6ndLmTWdDVkiSWRwfnngdo4ZGYBnWSByZJDMw/SSvwLMcvxGV4yeGrbxfya6NeT&#10;R+55fj6GZYOOIovSX4Pqn5oKKKK4TtCuF/aW/aA8Afss/AbxZ+0H8T73ydF8J6LNf3UazRpJcsox&#10;FbReYyqZppSkMalhukkRc813Vfj7/wAHTn7YeoaNoXgv9hzwjrM1u2sKvijxlHDJLH51rHI8Njbs&#10;VYJLG0yXMzxuDh7W2cYIFepkuWyzbM6eG6N6+i1f4aLzseXnGYRyvLamIe6Wnq9F/XY/JH9ov4+f&#10;EH9qT45+KP2hPipeifXvFmrSX17sd2jgU4EdvFvZmEMUapFGpY7Y41XJxXF0UV/QtOnCjTUIKySs&#10;l2S2R+C1Kk6tRzm7tu7fmwooruPgX+z946+P/iZNF8MahoOi6bHd28Gr+LPGGvW+k6NpHnMQj3N5&#10;cMsakhXYRrumkEb+XHIVIpVKlOjTc5uyXVjp06laahBXb6I4djgV9v8A/BLL9g74PfH7U7Xx18SP&#10;gT8XfjIrx3LW3hP4d6Emm6Db3Eajbb6rruoXNokch+Y+RbFuDEwmdi8A/QX/AIJd/wDBEj/gmv4c&#10;0a3+J3ib4t+Df2iPE9rgXkmnatbah4d06YoQ0aWsUjpcECQruuS4bajrFE3T7++Img/H421v4U/Z&#10;+vfAvhWxt7aFYdY17SLrUxEo3qbdNOt5rNVUKI9sn2rjLAxYAJ/O8840oyvhsImu8neK/Lmt6cr7&#10;H3+TcH1YxWIxTT7RVpP5u/L9913OG/ZetP2kPBvhjQfBdx+xP8KfhV4PjtjI2geFviTJcT6SzsZH&#10;jFpb6JDas5dmZilxtLEkM2c1L+1b/wAE1f2I/wBt7xNpfjT9p74F2viTVtGsWstP1JdYvrGZLYvv&#10;8p3s54jKgcsyq5YIXcrje+7l0/ZM/wCCiOpald6prv8AwVg1S1W4Zng0/wAO/BfQLe2tc9FT7Wt1&#10;KVH+1Izf7VfM/wC27/wVk/aB/wCCR/xY8G/Bb43eMdC+PC63oM+pahJF4ZPhnV7G388Q280s8M09&#10;pclyl0NiWsGPIGT82a+JwuFxmKx3+wVF7V3aUHUT2196SXTvLXY+yxGJwuFwdsdTfs1ZNzUGvLSL&#10;fXtHTc9g1v8A4N6v+CTWq6bJY2n7NF1p8ki4W8s/HOtNJF7qJbt0z9VIrjtL/wCCGHjf9n6001f2&#10;C/8Agph8ZPhrHp2oSXa6DrV1FrWjsXDZX7Av2aHqwy0qzA4yVJwR7r+wz/wVc/Y3/wCCgls2n/BH&#10;x3NZ+Jre3M974J8TW4s9Ugj3uu9UDNHcrhAzNbySiMSRiQozha+kVbcu4VNbNM+wdV0sRUldbxn7&#10;y+6d0OjluR4ymquHhGz2cPd/GNmfnQ37Yv8AwWQ/YG0+3l/bo/ZV0f40eCbOGL+1viP8GZD9vtEy&#10;7zz3Fm0UfmeXEpJIt7WAYXM2Sa+r/wBjv9v39lH9uzwf/wAJZ+zp8U7PVJreFX1XQbpvs+p6YSBx&#10;PbN86qGO3zF3RMytsdwM17Qyhxg18dftp/8ABHn4N/H7xSf2hv2cPE178F/jVZyST6b8QvAxaz+1&#10;TOZDKb2GFkE5lWWVXmUrMwcb2lRPKaVWyvH+7XgqUv5oL3f+3odPWNrfyst0cywPvUZurH+WT97/&#10;ALdn19Jf+BI+xAidhQYoycla+D/2Pv8Agp18Zvh38d7X9gD/AIKneDbXwf8AE2TbbeEPiDZr5eg+&#10;OmBCq8Mm1Y4p5QVZQoVHkZoSlvMEt2+8EbcM15+MwVfA1FGolqrprVSXdPqvy2dnod2ExlHGU3Kn&#10;00aas0+zXR/0ro534lfBz4R/GfQB4T+MHwt8O+LNLEwlGm+JdFgvrcSDo/lzoy7h64zXzV8a/wDg&#10;hh/wS9+NtxdanqP7LmmeHdQuLfy473wXeXGkrb4AAeO2t3W13cdWhYHJJBJNfVus65YaDbR3eoyh&#10;EkuobdWLAfPLIsaDn1ZlH41cByM0YfHY7Ca0Kko+ja/IK+DwWK0rU4y9Umfj1+0V/wAGpnhOSwuN&#10;U/ZQ/al1G0uYrX/RdF+Imnx3Edzcbh969s0jMCbc9LaU5Hvx+YX7X37Av7WH7C3iseGv2j/hNe6T&#10;a3E7R6X4itsXGl6jgtjyblMoWKqX8ptsqqQXRc4r92f+Cwfxu+IHgzxt8N/hFoOvX9r4f1jwj468&#10;UeINN0HUzZaprb6HpMdzBYWtxtcRM/myFn8t5Igong2XEEEifNf/AASi/a78TftpX2i+CPjf4Yut&#10;V8H+OvE2oeEvEXgLxhrl74l0bVWg0u41eLVbN9buby9jktDZw2tzD5zWxOqWMqiKXh/0bJ8+z6hl&#10;/wBbxElVp2vZ2Ukk2t1u/dejTv3R+f5rkuS1sf8AVcPF06l7XV3Fuyez2XvLZr0fX8k/2Yf2h/Hv&#10;7J37QXhP9oz4YzquteE9WS8t45CRHcx4KTW0mOfLmheSF8EHZI2CDzX9W/7Pvxz8AftLfBbwz8eP&#10;hdqYutB8VaPDqGnyGSNpIw6/NDL5bMqzRvujkTJ2SI6nlTX5R/8ABRf/AINqvhZ4N+F2tfFz9h7x&#10;L4qbXYNQjltvAGr3EN1aTRT3cUXkQXT+W9rHCkjyGa5kmGyLMkiANKNn/g1m/a7vPEHgrxt+xJ4r&#10;1aSWbw5J/wAJJ4SimuJJCllM6xXsKZJSOKO4aCUKuN0l9M3PJrDiapl/EWV/2jg371J2kmrNRff0&#10;ezWmr7G3DdPH8P5n9QxatGrrFp3Tku3qt1vsfrrRRRX5sfog1/u9/wAK/lb/AOCpP7Rw/at/b++K&#10;HxlstTt7zS7jxLJp3h64s5HaGbTbIC0tZk3nIEsUKzHGAXlYgDOK/pa/bO+Lmp/AT9kf4mfGrQ7m&#10;GHUfC3gPVtT0trjGw3cNpI8CnIOcyhFxjnNfyTqNq4zX6V4d4OMqlfFPolFfPV/kj864+xcowo4Z&#10;Pe8n8tF+bCiiiv1I/NAoIHpRX1Z8Ibb9nL9i/wDZv8F/tP8AxX+COifFj4ifEia/vPAnhfxNdzf2&#10;BoGmWN41m15qFtGEN/NNcwXUaW5cwiOPe53EJXNisR9XirRcpSdklbV2b3dktE22+3fQ6MPh/rEn&#10;eSikrtu9krpdLt6tJJdz5d0DX9b8J61a+JPC+s3Wm6hYzrNZX1hcNDNbyKcq6OhDKwPIIIIr70/Y&#10;x/4OLP25P2aDa+GfjJexfF3wvCoT7L4ou2i1aFQsv+r1JVZ3LO6FmuUuCViCIY8lq3/2af8AgtZ+&#10;yteeIbfwl+2l/wAEq/gTceFZJtqah8P/AIcWcMmlqVbc/wBku/OW4ywjB2ywlVDMPMIVK9//AGsP&#10;+CAf7Lf7V/wQh/ar/wCCUXjm1t49U0s3+k+Fm1R59J1vDfNFBPcHzbC53CVDHMxRZVETrahXdfls&#10;yzDL6lRUM5wvJGWkZO0o/wDgSs4v+tj6bL8DjoRdfKcTzyjq4q8Zf+AvSS/rc9wsP+DnP/gnbefD&#10;O68Z3Gl+PrXWrfasPhC48PIbq6Y9SkyTNbhAf4nkRschCflr8RP2zv2sfiL+25+0l4n/AGjviY7R&#10;3Wu33/Ev0wXHmR6XYp8tvZxnaoKxxgAttUu++RhudifqH9jGx/4JreNvEMn7Df8AwUn/AGTrr4U+&#10;PY7oaNY/E7Rdd1CwlsrrCgLqNvdTSQwzM4/4+GiaH98N0UKqZDzH/BUD/gjB+0D/AME67+4+IGnT&#10;N4z+F8t1Gll4wsbYrNYGTCrDfwjPkN5h8tZQWik+T5keQQrnkuFyHJ8ylShGUKk17rm01KP9yS0d&#10;9NH7xeb4rPM2y+NWcozpw+JRTTi/78Xqrd1ofIHhzxJ4j8G+ILHxb4O8QX2k6tpt1Hc6bqml3b29&#10;zaTowZJYpUIaN1YBlZSCCAQQa/oX/wCCH/8AwV+m/wCCgHg66+CPxx8u3+LHhTTFuby8t7dY7fxH&#10;p6usZvkRAFhnV3jWaIBUJkSSLCs0UH87ma9C/ZQ/aM8Yfsj/ALR3g/8AaQ8CRmXUPCetR3bWfnCM&#10;XtucpcWrOVbYs0DywswUkLISBkCvW4iyOjnWBlG37yKvF+fb0ez+88vh/Oa2T45Sv7jdpLpbv6rp&#10;9x/XFmjr1FZPgLxn4X+JHgfR/iJ4H1mLUdE17SrfUdH1CEHZdWs8ayxSrkA4ZGVhkA4Na1fgbTi7&#10;M/ck1JXR5X+2D+xr8Bv24/gxqHwP+P8A4T+36ZdKZLG/tSsd7pN0FIS6tZSp8qVc9wUcZSRXRmRv&#10;mD9jH9rP44fsf/G/T/8AgmX/AMFHPE7X2sXX7r4J/GO5VltPHVkpCpZXDux8vUkBRdrMzSMyozM7&#10;Qy3n3meRivC/+Cg/7Cnw0/4KAfs933wX8dXkml6jBJ9u8J+KLWPdcaJqSA+VcIMjenJWSPK70ZgG&#10;RtkiepgcXT5PquK/hSe+7g/5o/8Aty+0vNJrzMbhKntPrWG0qLpspr+V/wDtr6Pyuin/AMFOvHHi&#10;P4U/sba78ZvDHhm+1iTwP4i8N+J77TdNcLNcWGna9p97eqGPCj7LBOST0UE17b4M8W+GvHvhHS/H&#10;HgzW7fU9H1jT4b7StSs5RJDd20sYkjlRhwyMjBgR1BBr40/4Ji/tc+Jv2pPh/wCOP2BP26fC1vH8&#10;X/h3by6H4+0PV9rDxPpEieUuoeUwHmxyRyKkrIHjcSwyhgt0iL5P8N/2gPiB/wAEI/GK/svftV22&#10;ueJP2cdV1aQ/CX4r2umm4n8N+a7SPpOpJEMuEzJIrIvmMEdo43VjDa9X9lVJRnhFb20HzJL7cZJa&#10;xfWySklu031VjmWZU4zjinf2U1Zt/Ykm/i7Xu03sml3ufdn7S37JvwZ/aw8O6PoPxa0i+M3h3XId&#10;Y8O6xouqzWGoaVfR5Cz29zAyyRPtYjKnjhhh1Rlj+D/7Jnwp+C/i+6+I2jz+Jtd8S3WmjTm8SeNP&#10;F19rV5BZCQSG2ge8lkFtEzqjOsIQStHG0m9o1Is6f+1z+y5qnwrj+Odl+0V4HbwXJN5I8Vt4qs10&#10;8S4yYjO0gRZB3QkMMHIGK+D/ANt7/g5j/Zc+DEF94J/ZK0Cb4oeJFSSJdZkV7PQrOTEybjIwE14U&#10;kSJtkSLFLHJlLkEYrDA4HOsd/suHjJpPVapLvdvReaZtjMZk+B/2mvKKfR7t9rJXb8mfWX7aej2f&#10;xg8Kat8Mfiv4puPBXwd0u1W7+LHiq51Q6b/bFkFDnRbebKvHbygr9sulZQYm+yQmSSeeSy/DX9lb&#10;9rj9n74F/wDBavQfjn+y34Obwb8J9Q8dR6Fb6TfeIJ47ePSbyNdPlvJ3myyx73OoeRISsbKkeQIw&#10;w8Y/bJ/4KL/teft4eIG1L9oX4s3l5pUd15+neEdNza6PYMDJsMdqp2s6LK6CaUyTbG2tIwrw/kdD&#10;X6jkXC1TA4GpSxM7+0i4uK+FX3f96Xn0WiPzTOuJaeOxlOrh4W5JKSk7cztsvKPl1buz+yJDlaK4&#10;P9lP4sXvx4/Zj+Hfxu1O3hhuvF/gjStZuoYPuRTXNnFM6Dk8KzlfbFFfjNSnKlUcJbp2fyP1+nUj&#10;Upqcdmk/vPnX/gv7rlzoX/BJj4qyWd69vLdDRrVWjbBZZNZsldPo0e9T6gmv5o6/os/4OTtVvNP/&#10;AOCX2s2dsjGO/wDGGjwXJUn5UExlyfbdGvXjn1xX86dfsPh/HlyWT7zf5RPybjqXNnEV2gvzkFFF&#10;FfcnxYV2dz8WJfEfwV0v4L+LrWSSHw3rF5qHhfU4SGktFuo4xcWbq2N0LywQSLhl8lmuGCuZmxxl&#10;GaidOM7N9HdeT/4a69CozlC9uqs/69QzkdK+wv8AgkP/AMFWfiD/AME5Pi8ui+Iby71X4VeJb5P+&#10;Eu8Nhi/2OQhU/tO0X+C4RQA6j5Z40CP8ywyRfILWl2thHqjWsgtZpnihuDGfLeRApdA3QsodCQOQ&#10;HXPUVGORuHriufGYPDZjhZUKy5ovf/gdmu/Q6MJisTl+IjXovlktf67pn9Bv/BZH/glj4F/4KT/B&#10;Kz/ay/ZZu9OvPiFp+gR3miXmnyK9t4y0sp5qW+9flM2xt1vN0JPlPhHWSHy7/ggZ/wAFKNO/aT+H&#10;93/wTQ/a6srHU9W03Rbm08LtrypIviDSVRln0q5hm/1ssERbC4Ie3Rwyr9nZ5PEv+DdT/gqfP8G/&#10;G9n+wN8bdXuJvC/ivVMfD3UJrkeXo2qTMS1kQx4gupDlNn3bhvuH7Q7p0f8AwcHfsA+KP2aPjPpH&#10;/BUP9lizk0mGXXrW58XNo9hj+x9dSUPbav8AKCgWeQIshZVH2kIzGR7ogfmn1OVKpLIcdLfWhUfR&#10;9F6PZro9Fumv0T65GpTjneCjqtK0O66u3lvftr3PmH/gtB/wSr13/gnf8bF8WfDrR764+Evi65Y+&#10;F9SkLSrpV1gu+lTSklt6qC0TOd0sQOC7xTMPivPFf0ufsyfGf4Cf8Fx/+Cb95ofxN0+NJNZsTo3x&#10;A0fTo/Km0XWI1R/tFr5okCgN5VzbufNUAqr7mSVB/P8A/tx/sb/E/wDYP/aR179nX4oQyTSadJ5+&#10;i60LVoYdZ06Qt5F5ECWwrBSrKGbZIkkZYlDX1HDOd1sXzYHG6V6Wjv8AaS6+bXXvv1Pm+I8npYXl&#10;xuE1oVNVb7LfTyXbtquh++f/AAb9/tAN8eP+CY/gu11LW7i+1XwPdXfhXU5LiML5Ytn32kSY6qlj&#10;NZoD/skds19q1+On/Bphr+uT6R8dfC82rzNplndeHbu109pCY4riZdSSWVV6BnWCFWPUiNM/dFfX&#10;/wC39/wWP+GX7EHjuP4Z2XgCLxTq9vcWkWtNdeLbXSrazknjMq2qvIJJJboQmGZ18pYYY7u2eeeE&#10;XEW/81zvK60uI6+Gw8eZ35rL+8lLrba9j9DyXNKMeH6GIxEuVW5bv+63Hp6XPsyiuI/Z1+PPgr9p&#10;f4RaX8YvAMV5DY6jJcwS2WpRqlzZXVtcSW1zbShGZN8U8MkZZGeNtu5HdGVj29fO1ISpzcJKzWjP&#10;oadSFSCnB3T1T8j87f8AgtZ8FPit8BfEXhj/AIK5/sh2dvF8QPhbG1p40s5LKW4h1vw/KTGftESN&#10;86QGVw5UK4hmaQyobWIr+X/7R/8AwX4/4KMftK+HNT8C634w8J+H/DWuaTPput+HNC8G2sttfW8q&#10;lXDm/W5lB2sVyki46jnmv6LPi74Atvip8Ntc+H1xcWqx6vpdxZyrfWIu7aRZYyjRzwFlE8LKxV4i&#10;V3KxAZDhh/Jz+0x8D/F/7Nf7QPjD4D+OvDk+lal4X164spLO4maU+UG3QyLI0URljkiaORJfLQSJ&#10;IrhVDAD9M4JeBzKk6WKpxnUpW5W1d8t9teie3a/ofnHGSxuXVFUw05RhU+JJ2XNbfTq1v3tfucOB&#10;g5ooor9OPzgKKKKAP6Zv+CDHiXVvFf8AwSc+Eeo63eedPDZ6pZqx/hht9WvIIl/4DFGi/QUVg/8A&#10;Bu7K8n/BJ/4fxt0j1PXFX6f2rdH+Zor+d86ioZxiIr+ef/pTP37JpOeUYeT/AJI/+koX/g4g0WLV&#10;f+CTvxDvpFy2m6lodzH7E6taw5/KU1/NtX9Tf/BWv4X2Xxg/4JrfGjwdfRs4h8CXmrQxxqWZ5tPU&#10;X8SgDqTJbIK/lkHTpX6V4e1YyyupT6qbfyaj/kz8548puOaU594fk3/mgoJxzRX1z/wRv/4JtXf/&#10;AAUY/aYbRvFayQ/D3wbHDqPjq6iuDHJPG7MILCMr8wedo5AWBXbHFMwYOEVvtMZjKGAws8RWdoxV&#10;3/Xd7I+PweFrY7ExoUleUnZf15bm3/wS5/4Ip/Hf/gom0PxQ1zU/+EM+F1vqBhufE1xAXutVKbvN&#10;i0+E4WTa6iNp3YRozNtErRPEP2N+AH/BB7/gmV+z9caTrNj8AI/Fms6VGw/tjxzqEupG6Yqy75bR&#10;iLJmAbjFuu0hWGGUMOE+Jn/BYD4XfAvxpa/s5fBf4d+CdDsY7q48OfD+31jW57BtSms7qXTD/Z9h&#10;a2L2i2SXlvJbRveX2nQyPbygSRRoZh9UfsS/tRab+2d+zB4U/aR03wVqHhv/AISK3uFvdA1OQPNp&#10;95bXUtpcwlgBvVZ4JQrlUZk2syRsSi/kGfZxxFil7afNSpN2STtvfe2rbs730umrI/V8iynIMNL2&#10;ULVKqV22r7W2urJK6t1s07s77xp4A8EfEjwreeBfiF4P0vXdE1CHyr/R9Z0+K6tblMg7ZIpFZHXI&#10;BwQRkV+Qv/BT/wD4I9j9iO7vv23v2H/h3pPiDwHpu28+I3wb8Tab/amnpbIrLLdwpNufyRG8hYqw&#10;mtN8ksMqJxD+yVZWs+JLDS9c03w7qieWNYaaKzmkljCSTpH5nkBWYO0jRLNIAqkbIJCxXChvAyvN&#10;MXllbmpu8X8UW9JLrfz7PdbnvZlleFzGjy1FaS+GVtYvp8u62Z/PV+2P/wAEwPhX4/8A2UtL/wCC&#10;lv8AwTR+33/w4uNPafx58Pri8kvNQ8F3Ef8Ax8BHf97PbwnKyb8uihbgPLBIXh/ST/gkH+3L4J/4&#10;KufsUa9+zh+0wlpqfi7RNHOheOtOkmlR9f0qaIxRajnIKvINyStG+5Jk8weUJYlHE/steH7f/glL&#10;/wAFaPEX7Fk7TWvwX/aGs5Nb+GcV5IxtNL1qPd5lgrSNHCmV8yDYqyyup0pWYkk18V/thfDj4j/8&#10;EG/+Cq+lfHL4F6XeR/D/AF6Z9T8P6XDeSpDqOkyMq6hocshQqfKcjYD5xjRrKZt0g4+4qf8AC5Re&#10;Cc25pe0oTfxNdYyf8ys033V3tr8VT/4Rav1xQtBv2deC2T6SS7NO6W1nZbknwd8afFj/AIN6f+Cp&#10;mofDH4hXtxqXw28RGCPVZo5ZNmq+H5pm+y6osap811anzQyhDlkuoUYLKJa/UD/grR/wTv8AAf8A&#10;wVM/ZU0/xB8MtcsbjxhoNi+s/DPxFY3kclrqMc8SObVpQdj29yixlZQRsdYpAxQOklf9vL9kX4Hf&#10;8Fsf2FdB8cfBzxdpv9rS2P8Abnwx8WyRhkt5nQCWxuSoLxRyFBDOgy8MsKsyO0Hlt8bf8EIf+Ckf&#10;jv8AZs+Ks3/BKb9tGI6LJZ6xNp/gi41YiOXS9S81vM0iVs7HjlkJaBs5EjmMNIs0Ii4atbEZpRjm&#10;eG93F0NKkesktOa3XqpLtddFfupUaGW1pZdiPewtfWnLom9eW/To0/R9XbxD/g3t/al/4Ys/b18Q&#10;fs4fHhbzw3b+P4V8PXlnqVmsL2XiG1uG+yx3PmFXhHz3dvtAYmaeIEAZZf0W/wCClX/BF6z/AG4P&#10;iJb/ABH8I+NNHsJLrWrbUNY03xBBevGLgQW9ncXUD29wmDNaWdhFLCU+f7BAYprVmmeXpP8Agpd/&#10;wRO/Zv8A+CiU8vxIivpfBHxI+zxRJ4y0u0WaO+SMBUS+ttyC42x/IsgdJVAjBdkjWOpv+CWfwl/4&#10;Ksfs9anrXwO/bs8b+GPG/grSdLSTwj43tdelu9Se4aRf9EYyxJLLEqeYxedQ6MURHlQ4i5swzajj&#10;Kn9rYOqqddRSnB6N7K8Xs/TR2Rvgcrq4Wn/ZmLpupRcm4TWy62kt166q7Pf/ANkD9mzRf2TfgJpH&#10;wW0jW/7Uksprq71HVPsK2y3N1c3ElxMY4VLeTCrSGOKIu5jhjjQvIVLt6Lquq6boemXGtazfw2ln&#10;ZwPNdXVzKI44Y1Uszsx4VQASSeABVimyLvTbivjalSdao5zd23d/M+vp040aahBaJWR5P+1T488f&#10;/AbwRcftJeCdK1DxDp/hW3+0+MfBdmqNJqWjq264uLQu6iO8tYy9wiglblI5Ldl3yW89t+R//BzR&#10;8EfAnim/+FH/AAUF+D3l32i/EHRBpuqa3YwIttebYlutNuCwUO8sttJOu58ny7OJeNuK/VT9i34u&#10;XfiQePv2a/Gt80nib4PeMJNAuFudUe8ubrR5Y1u9GvZpJWaWSSTT5oEkkkJaS4t7hsnOa/Kr/gql&#10;8N734I/s1fGn9gXYlr4a+GfxF0T4o/CO0Z0Ujw3rEt1ZXdtDGhOy3s9TvHhUyHexnyRtKmvr+F+b&#10;C5xBLSUWr/3oTsvwbjJd032R8nxK44nKZN6xkm1/dnC7/FKSfmvNn5TUUUV+1H4+FBooNAH9KX/B&#10;vdZx23/BJP4Xzx5zcXGuyNn1/tu+T+SiivWP+CXPw1s/hJ/wTu+DPgq109rVl+HumXt5byJtZLq7&#10;gW7uAR6+dNJmiv5zzarGvmleotnOT++TP6Cyum6OW0ab6QivwR7lq2madrWl3Gj6vYxXVrdwvDdW&#10;08YdJY2UqyMp4IIJBB4INfyJ/tBfB3Vv2efjv4y+A+u3i3N34N8UX2jTXUcbKtybad4hMoYAhXCh&#10;1z2YV/Xmw3DFfgL/AMHO37Lt18Kv209J/aT0y2P9k/FDQYxdStPuxqmnxxW0qhcfIhtjYleTubzT&#10;2NfWcAY5UMynhpbVFp6x1/Jv7j5XjrAutl8MRFfw3r6S0/NL7z81jnHH8q/pw/4JHfsp/s9fsV/s&#10;k+FtD+EPxIvPEUPxOW28Sr4g1hYoW1O6n0yB/LtkCIyReVA8yQOZJEHnEucNj+dX4SfsgftVfH3w&#10;bqHxC+Bv7OXjXxhoulXy2d9qHhrw3cXscdwVDeUPKRi7hWRmVQSiupbAZSf1O/4N5/2o9d+Ifw38&#10;Yf8ABLn4seItW8M+IPDaz618PdQWGO3vNLIuBJcQKkq4aW3u2S6WKVJBIJLhJVaJDGfqONqc8Zlj&#10;9jUVqbvOKabt0bS191627XfQ+a4OqQwuY3rU9Zq0JNNK/VJ7arS/ey6nsn7Vf/BDy58S/FW1+NXw&#10;u0jw34vfw7ql/qHg3w74k1CbTYdPW4v5tT/s+6it42TVbVL67u5IUWTTpI45fKmmu0WMR/aH7C37&#10;Omt/sn/sr+EvgT4r8aTeItc0u3ubvxFrk0m/7bqd5dzXt5IrFVYx/abmXYWUMU27stkmD9lH9qKP&#10;4zQ6x8KPiaul6L8WPAtwLH4heE7G4YpFNtUx39oJcSSWFyjJNBIRnZIEfEiOo9iVw3SvzDH5hmNW&#10;isLiHdRaa89HZ37NNtNaO99T9IwOX5fTrPE4dWclb02urd01bXa1tBa8v/bQ1m88Hfsv+NPifpcV&#10;3Ne+CNFk8VWFrZ3rW7Xk+l41BLVpFBKxTNbCGQAHdFLIpBDEV6hXmH7bWvW/hb9jT4teJryLzIdO&#10;+GevXUqFsblj0+dyOh6geh+hrgw/+8Q9V+Z34j/d5+j/ACPEv+Cun7Id/wDtqfsf2/j34Balu+In&#10;w/uYPGXwr13RJk8+a4hUS+RBOis2J4sNGI2UNPFauzbY68p8Z+F/h/8A8HBH/BJDTfE2gnSrH4jW&#10;UIltJpIyiaJ4ptUUXNqQkztHbXKsQvmM5WC7gmaNpI1UfVH/AATkVv8Ah3x8CQR/zRzwwPp/xKba&#10;vjL42R3n/BFf/gofJ+1XYRyRfs6/H7VFtviXa2lvJcnw14jPmyJfqh+dYnZpJSqM/wAj3arFmK0Q&#10;/Q5fUq8zwtKVqtGTlSfe3xQ/7eSul1aa+0eBjqdPlWJqr91Vio1F2v8ADP5N2b6Kz6HyB/wQ1/4K&#10;f+Jf2DPjdffsQftY6lJovgXU9ensy2vx+Q3g7XFk8qQSs+DDbyOnlzK/yQyASkxjz2f7t/4LT/8A&#10;BGLQv29/DUn7QHwDtbXTfi9o1ht8lnWG38WWsY+W0nY4WO5UfLDcMQpH7qU7PLkt/Lv+C6//AASC&#10;uv2stJ/4bz/Y4so9a8WRaPFL4m8O6RiZvFFgkS+Te2RTPm3SRBV8oZ+0RKgjPmRrHceB/wDBFf8A&#10;4LwJ+zrpNh+yd+2tr95deB7WKO38F+NGjeefw/GPlWyuQMvLZBf9U6gvb48vDwlPs/0VaNTMuXO8&#10;o0rR/iQW9+unW/bruveTPApSp5ffJ811pS/hz6W6a9Ld+j0+Gx7l/wAEgP8AgujDj/hiz/gpH4lm&#10;8M+NPDcj6bpPjbxcWtTeNA3ltYaq82DBfRFSvny4EuwrKVnANx+sgORmviX/AIKI/wDBIj9k7/gq&#10;V4RtfjR4K8UafoHjTUNPtrnQ/iV4aSO9ttYtCgMQuURwl7C0JHlyq6uoEZV2jUxt+bE9n/wcCf8A&#10;BIaD/hCNBl8Wav4F035rW403Th4n0BLWI7R5bSRPJpsJLZ8si2Zuu3vXkSy7K+IJOrg6kaNV/FTn&#10;or9XB9vK2nkj1o5hmWRRVPFwdWkvhqR1dunMv1v95++viHxBoXhPQL7xT4o1m103TdNs5LrUNQv7&#10;hYYLWCNS8kskjkKiKoLFmIAAJJxXPfAX4xeGv2hPgp4T+Ovg2GaLSvGHhyz1jT4Lrb50MdxCsojk&#10;2llEi7trAEgMpGTX4KD9tP8A4LPf8Fnr1P2aPAJe38M61cLY+JJPDGgNp+j20ZBLPqN8Fkkjh2bi&#10;0PmHzQAqxSOVQ/u9+zl8HtI/Zp/Z38F/Amw1f7Za+C/Cdjo/9pSQiE3X2a3SNrhkyQhcqXIycFjy&#10;eteVm2S/2PRjGtUTqyfwxd7Rt1829vJHpZXnH9rVpSowapRXxSVryv08kt/Nnyf8FNcvvB//AAcC&#10;/Gb4e6DcRrpnjX4HaP4j8Qw7cs2oWE9rY2zA/wAIFvcSAr33A9ufmL/g6Au9K+F/iPwt4qstMVtQ&#10;+J3wz1LwjqF1uIYW+n69omrQjpzh/NA6f6w8nAFes/8ABKjXbb9sr/gq3+0r/wAFGvB8t7/whcVp&#10;a+B/CN1IrNbanGgtfMmiZgCvy6dbz+XgFRqK7hnmvk//AIOpfjHF4s/ay+H3wTsp7aaHwj4Ik1C4&#10;aG43PFdX9yweGRR9wiGzt5BnkrMDjGCfpMnw8lxVh6bWsKcef1VNaP0fKvVHzub14y4Zr1FtOpLl&#10;805vVequ/Rn5c0UUV+tn5aFd1+zB8D9W/aX/AGjfAv7P+jPdRy+MPFVjpUt1aWbXD2kE06rNc+Wu&#10;CViiLytyAFjYkgAkcLX6b/8ABsB+yu/xM/a8179qHXtNZtN+GmhtBpM3mSJ/xNdQSSAEYG2RVtBd&#10;hlJ+UzQtjoR5ucY6OW5ZVxD+ynb1ei/Fo9HKcHLMMypUF9pq/otX+Fz96bWCG1t0traJY441CpGq&#10;4CqBwAOwAoqQcUV/Op+/hXy//wAFgP2Jm/bu/Ya8U/Cnw/pn2jxZo+3xB4HG9gW1S1R9sA/expme&#10;F57UGQlENwJCCY1x9QUEZGK3wuIq4PEQr03aUWmvkYYrD08Xh50ai92SafzP53/+CIv/AAWF0v8A&#10;4J6atqHwB+POiTSfDTxP4gF/dapZWu668P3zxxwSXTRqC9xAUhiEka5dBFujV2Jjf96/B13+z/8A&#10;H/T/AAv8fPBg8K+LoreOW48I+LrOO3vGthKjwzNbXADGMspkifYwON6N3Ffhr/wcXf8ABOK4/Zu/&#10;aBb9rz4ZaIy+B/iXqTtrSrMX/s3xC++WYEEZWO5Aadfmb94twMIgiU/HH7KH7eX7W37EviJte/Zt&#10;+NWqaDbzzebqGhsy3Gm3zYUFprWUNE7lVC+ZtEij7rLX6djuH8LxPh45lgJclSa95PZvZp22fRuz&#10;T3trc/NsHn2K4bxDy/HR54Qfutbpbpruuq6rv0P6dfjz+xp+zX+0prej+Lviz8MobrxB4fuI5dD8&#10;U6TqF1pesWBTzNqQ6hYyw3UceZXbyxIELHcVJAI7P4bfDzQvhb4RtvBfhu+1u5tLVpDHN4i8S32r&#10;3bb3LnfdX0008mCxA3udq4VcKAB+W37Gf/B0h8J/F8dr4S/be+FM3g/UGIWXxd4RjlvdLYkuS8lq&#10;S11bKAI1AjN0WYknYK/Tr4M/Hn4MftE+C4viJ8C/ifofizRJZPL/ALR0HUY7iOKXYjmGTYSYpVV0&#10;LROFddw3KDXwGZZbnGWpUsVGSitt3H5Pb9T7rL8wynMJOrhpRcnv0l81v+h1tfDv/BfX9ofVfhp+&#10;xQ37PXw1mnufH3xu1q38IeFdH0+4Rbq6jmkT7XhGILxtGVtW29Gv4s4DV9XfH/8AaD+EH7MHwt1T&#10;4yfHLxxZeH/D+lQl7i8vJOZGwSsMSD5pZWxhY1BZjwAa/MD/AIJ22XxP/wCCx3/BSHUP+Cl3xj8P&#10;tZfCv4VXTaf8L/Dd6qMq3ygvACoUq8kQk+1yy7gyzvaqjNHGFj6MlwlpSx9ZfuqOuv2pfZiu93a/&#10;ZGOcYrmisDSf7yrpp9mP2pPtZXt3ex+p/wAHPhf4c+CPwj8LfBnwc1w2k+EfDljoultdSbpTb2tu&#10;kEZc4GW2Rrk4GT2qH42/BX4ZftE/CrXPgp8Y/CNrrvhrxFYta6rpl4mVkXIZWUjDRyI4WRJFIeN0&#10;R0KsoI6oDAwKK8T2lT2ntE/eve/W+9z2PZ0/Z+za921reW1j8zv2d/j98Vf+CMXxb039hj9tnX7j&#10;VvgbrV40HwY+Md59zRlZmZNJ1KTACIo+65wIev8Ax7n/AEXT/wCCmX/BAv4E/txy337Qf7MOvab4&#10;J+IesyG/vJ4/m0TxG0iZMsyxBjDLIdrm5hDByXZ45Xk8xfvD42/Ar4S/tHfDPVfg78bvAtj4i8N6&#10;1bmLUNL1CMlXHZ1ZSGikU4ZJEKujAMrKQDX592H7Pf8AwUv/AOCOV2W/Y++3ftE/AWHzppPhjrNy&#10;sfiLQywJP2OWONmkTcqNtgjdWMs3+iKxNwfp8HmE6+IWJw1RUsT1TsoVPPspPqnaLeqaeh83i8DG&#10;hQ+r4im6uH6NXc6f6uK6NXaWjTR+dfw8+Ov/AAVy/wCCFvjL/hDPEvhPVND8N3N9vfw34qsf7R8N&#10;arN5LHNrcxNsWQCVXf7JPG5ZI1mDBNg/QD9nz/g6X/ZJ8aWlnp37RHwa8XeB9SmuPLuLzSfK1fTY&#10;kwP3rSKYrgZOcosD4HRmr6C+AX/BaP8A4Ju/tW6VeeCvF/xP0/wPq/lzW2ueC/i1FDpci4fyXgZ5&#10;2NrOWJI8lJWk253IuGA3Pif/AMEXP+CWXxn1WHX/ABN+x74ZtZFh2xf8IpNdaJCVOOTFpssEbnp8&#10;zKT155Nehjsyy3FVLZxgpQqdZQ0b87OyfreRwYLL8xw8L5Ti4zp9Iz1S8rq7XpZHnfxC/wCDjD/g&#10;lf4I8NPrvhn4t694vukkVE0Xw54Lv4rlwerA38dtDgd8yA88A18a/Gr/AIKVft6/8FvvEt9+xx+w&#10;R8Gr7wZ8O9WmSz8XeJruR2m+wSNL/wAhC7jHl2NvLEh3WsXmSzeVJEskySNEfvDQf+CBv/BJrw1q&#10;9vrdp+yjDPNazLLCmoeLdYuYiynIDxSXbRyL6q6spHBBFdV8eP25v+Ccf/BMb4fzeCNa8X+DvCv9&#10;joXtPhp4Hs7b+0DJIjTqqafbAeR5uCRLKI4izqWkXcDXJh8RkmHqL+y8NUq1vsudnZ9+WO9vM6sR&#10;h85rU3/aWIhSpdVC6uuzlLa/kbHwq+HP7Mv/AASP/YV/sm51i10nwf4B0Vr7xFrlwqxz6reHHm3D&#10;bmJkuLiYqkcW4nLxQx8BFH80/wC17+0t4w/bD/aY8ZftLeOYvJvvFmsNdR2eUYWVqqrFa2oZEQOI&#10;beOGLeVDP5e5ssSa9y/4Kr/8FcPjB/wUp8dxaPHazeGfhnod553hvwcs4d5pQpT7beuOJbghmCqP&#10;3cKNsTcxkll+RRxX33C2Q4jLYzxeMd69TfrZb2v3b1fTRI+G4lzujmDhhcIrUae3S72vbslovmFF&#10;FFfXnypJa2t3f3cVhY20k088ixwwwoWeRicBQBySTwAOSa/qK/4JLfsTL+wV+xR4Z+DesWqp4n1D&#10;drnjeRZCwbVrlE8yPiR0xDEkNsGjISQWwkwC7Z/Kf/g3E/4JwT/H345f8NqfFTQnbwd8O9RUeFo5&#10;JFC6n4gXa6PtKktHaqyzZBT9+1vtZwkyV+9qfdr8n48zlVq0cBSekNZettF8lv5vyP1DgjKJUaMs&#10;dVWstI+nV/N7eS8xaKKK/Oz9ACiiigDj/j98C/ht+0t8HfEHwK+Lnh2PVPDvibTntNStZFUkAkMk&#10;qFgdksbhZI3AykiKw5UV/MF/wUN/4J//ABj/AOCdnx9uvg78ToDfaXdb7nwj4qt7cpa63Y7sCRQS&#10;fLmTIWWEkmN+hdGjkf8Aqtrxn9un9hz4L/t+fAe++CHxj09lVm+06Hrlqi/atHvQpCXMJPpkhkPD&#10;qSpxkEfUcM8RVMjxXLPWlJ+8uz/mXn37r0R81xJkEM6w/NDSrHZ9/wC6/Lt2fzP5QeOuK6X4VfGf&#10;4w/AnxFJ4u+CHxW8SeDtVmtjbTal4X1uewnkhLKxiZ4HVmQsikqSQSoyOBXo/wC3b+wL8f8A/gnx&#10;8YJPhX8bdC3Wt0ZJfDfiazjb7DrdspAMkLHo67l8yJvnjLrkbWRm8Tr9sp1MNjsOpwanCS06po/G&#10;6lPEYPEOE04zj8mmem/tK/tm/tSfthXuk337Svxq1rxa2hWbW2kxahIiw2yscuyxRqqeY/AeUqXc&#10;IgZiEUD1f4S/8Fof+CkPwE+G+j/B/wCCnx5sPDHhfw/Zi20nRdN8BaH5UCZJYlpLJnkkdyzvI7M8&#10;juzuzMxJ+W6KyqZbl9alGlOjFxWqXKrJ+StY1p5hj6VV1YVZKT3ak7v53uf0uf8ABGz/AIKfeEf+&#10;Cg/7PNjpPi7xNCvxX8Laelv440mZoY5b7ZtQarDHGFUwzZUuERVhlZo9oXymf6J/aF1P9ozQvA83&#10;iT9mjw/4X13XNPBmbwz4mmltV1iMdbeG8RttpKRna8kUsbNtVvLUmRf5MvAXxB8ffCvxZaePfhf4&#10;41jw3rtgXNjrWgalLZ3dtvQo3lzRMrpuRmU4IyGI6Gvqq3/4L6f8FbLW2S0h/a3k2RqFXzPA+hOx&#10;x6s1iST7kkmvz7MeA6zxrq4KUeRu/LK6t5aJ3XbZpfefeYDjej9TVLGRlzJW5o2bfnq1Z/en+B+g&#10;n7QP/Bx3+0X+yz4sk+H37QP/AASm1vwjrG6VbdNa+IbLDdeW2xpIJRpnl3MQb/lpE7IezHOa+J/2&#10;iP8Ag4t/4KSfHKxm0Pwn4u0H4c6fNDJDNH4I0krcyxv3NzdPNLG6jo8BhIPIwa+TPjz+0/8AtE/t&#10;Q+I/+Er/AGhfjV4k8YXi3U89qNc1aWaGyaZg0i20BPlWsZIH7uFUQBVAUAAVwlfUZfwtk+FhGVSh&#10;Dn6/FKN/JTbPmcdxNmuIk4wry5OnwxdvPlSNbxv4+8d/E7xZeePPiV411fxDrmosrahrOualLd3d&#10;yyoEUyTSszuQqqoyTgKB0Aq78NvjH8Xfgxqk2u/B74p+JPCd9cRhLi88M65cWEsqjorPA6lgM9Ca&#10;5yivonTpuHI4q3a2n3HgKpUUuZN379T0bxt+2F+1v8S/Dtx4Q+I/7UvxG8QaTdrtutL1zxxf3dvM&#10;vo8cszKw+orzk88GiiinSpUVaEUvRW/IdSrUqO85N+ruFFFGa0Mwr6A/4Jxf8E9fi9/wUX/aAtfh&#10;V8P7OWz0HT5Irnxr4rkizb6NYluTno9xIFZYYRy7Ak7Y45ZI6f7AX/BPn48/8FEvjKvwu+Dul/Z9&#10;NsfLm8V+LLyFjY6HasxAeQjG+V9riKBTvkKsflRJJE/pS/Yk/Yp+Cn7BfwH074D/AAS0lo7S3c3G&#10;qardKpu9WvGA33VwygbnIAUDoiKqLgKBXx/FHE9PJ6LoUGnWa/8AAfN+fZfN6b/WcN8OVM2rKtWV&#10;qSev97yX6v8AU7L4HfBL4afs5/CfQfgl8H/Ctvovhvw5p6Wel6fbKMKoyWdj1eR3LSPI2Wkd2diW&#10;Yk9ZRRX4rKUqknKTu3q33Z+xRjGnFRirJaJeQUUUVJQUUUUAFFFFAHnX7Uf7KnwM/bI+Et78Ff2g&#10;vAlrr2h3cizRLKSk1ncqGCXNvKuGhlUMwDqQSruhyjsp/Ar/AIKaf8EKP2kP2Gr/AFT4m/Cux1D4&#10;gfC2OSaaPW9PtTJqGiWyoZP+JjDGvyqiBw11GPJIj3OIC6x1/R1TWRG+8te9kvEWYZJU/dO8HvF7&#10;PzXZ+a+aZ4eccP4HOYfvFaa2kt/n3Xl9zR/G6Dk4zRX9F37dv/Bvf+xl+11eXfjn4Y27fCnxldSe&#10;ZNqvhnT0k027fKZa40/ckZbar/NA8DM8heQyng/kb+1d/wAENv8Agoz+yhLcanqPwVk8b+H4dpHi&#10;L4es+pxj5WZt9uEW6iVQvzSNCIwejngn9YyvizJ80Sip8k/5Zafc9n99/I/Lcz4XzbLZN8nPD+aO&#10;v3rdfl5nyHRQ3ytsbhum00Zr6Y+dCiiigAooozQAUUIrSyLDEpZmbCqoySfSvsT9k7/ghP8A8FFP&#10;2q5IdVT4QyeAvD8jHdr3xC8zTsgBT+7tShupNytlHEQibBHmCuXF47B4Gnz4iooLzdvu7/I6sLg8&#10;VjanJQg5PyV/+G+Z8dk46195f8EzP+CDn7Rn7b1zpfxU+L8N78PfhdO1vcrq15b7dS121YCT/iXw&#10;uDhHQrtupR5YEqvGs+1kr9Rv2Cv+CAP7Gf7HNzY+PPHti3xQ8bWkizQ654osUWxspVLbXtrDc8aM&#10;MoQ8rTOroGRo84r7qVEQbVXivznO+POaLpZcv+32v/SV+r+4/QMn4I5ZKrj3/wBuL9X+i+84P9mz&#10;9mH4G/sjfC60+Dn7Pvw9sfDug2jtKbe1UtJczMFDTzyMS88rBVBkclsKq52qoHfUUV+bVKlSrUc5&#10;ttvVt6ts/RKdOnSgoQVktElsgoooqCgooooAKKKKACiiigAooooAKRl3cGlooA8n/aG/YU/Y+/at&#10;guh+0H+zn4T8TXd3ZraSa1eaSialHCrblSK+iC3MIBJ/1ci/eYdCc/I/xV/4Nkf+Cbvj3V5NX8F3&#10;Pj/wPGYAkem+HfEyXFsrgffP9oQ3MxJPJHmgemK/RCivQwubZpgVahWlFdk3b7tvwPPxWVZbjNa1&#10;GMn3aV/v3Px38Qf8GmOg3GptJ4V/bnvbOyP+rh1H4dpdSjnvIl/EDx/sD/DN/wCIS3UftG3/AIb2&#10;h8r+/wD8KxO7p6f2n6+/+Ffs1jPUUe2K9aPGHEkVZV//ACWH/wAieXLhHh+Wvsf/ACaX+Z+PPhz/&#10;AINMvDlvqiSeLP25b6+s+PMg034eJaynnnEj38oH/fBr3j4Vf8Gyn/BNnwBqy6r4zfx944j8na+m&#10;+JPFCwW+/H3x/Z8NtKCOw8wjnkGv0O6dBRXPW4o4gxEbSxEvlaP/AKSkdFHhnIqLvGgvnd/m2eU/&#10;s+fsOfsifsq21vH+z5+zv4T8L3FrY/Y11ax0eNtRlgLBikt7IGuJwSAT5kjE4GTwK9VVQvQUtFeL&#10;Uq1a0+epJyfdtt/iexTpU6MeWnFJdkrIKKKKzNAooooAKKKKACiiigD/2VBLAwQUAAYACAAAACEA&#10;FZrMd94AAAAHAQAADwAAAGRycy9kb3ducmV2LnhtbEyPQUvDQBCF74L/YRnBm91Em2pjNqUU9VQE&#10;W0G8TZNpEpqdDdltkv57x5OeHsN7vPdNtppsqwbqfePYQDyLQBEXrmy4MvC5f717AuUDcomtYzJw&#10;IQ+r/Poqw7R0I3/QsAuVkhL2KRqoQ+hSrX1Rk0U/cx2xeEfXWwxy9pUuexyl3Lb6PooW2mLDslBj&#10;R5uaitPubA28jTiuH+KXYXs6bi7f++T9axuTMbc30/oZVKAp/IXhF1/QIRemgztz6VVrQB4JBuaJ&#10;qLjJfLkEdZDY4jEBnWf6P3/+A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CzhTgPcgIAAIQHAAAOAAAAAAAAAAAAAAAAADwCAABkcnMvZTJvRG9jLnht&#10;bFBLAQItAAoAAAAAAAAAIQC6S+ghbbYAAG22AAAVAAAAAAAAAAAAAAAAANoEAABkcnMvbWVkaWEv&#10;aW1hZ2UxLmpwZWdQSwECLQAKAAAAAAAAACEA5qDKgzdFAAA3RQAAFQAAAAAAAAAAAAAAAAB6uwAA&#10;ZHJzL21lZGlhL2ltYWdlMi5qcGVnUEsBAi0AFAAGAAgAAAAhABWazHfeAAAABwEAAA8AAAAAAAAA&#10;AAAAAAAA5AABAGRycy9kb3ducmV2LnhtbFBLAQItABQABgAIAAAAIQAZlLvJwwAAAKcBAAAZAAAA&#10;AAAAAAAAAAAAAO8BAQBkcnMvX3JlbHMvZTJvRG9jLnhtbC5yZWxzUEsFBgAAAAAHAAcAwAEAAOkC&#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CwQAAANwAAAAPAAAAZHJzL2Rvd25yZXYueG1sRI9Ba8Mw&#10;DIXvhf0Ho0JvjZ1RSknjllEI7NpuO/QmYjUJieUs9trs30+Hwm4S7+m9T+Vx9oO60xS7wBbyzIAi&#10;roPruLHw+VGtd6BiQnY4BCYLvxTheHhZlFi48OAz3S+pURLCsUALbUpjoXWsW/IYszASi3YLk8ck&#10;69RoN+FDwv2gX43Zao8dS0OLI51aqvvLj7fAm29Cw77ameu2//LnSHMTrV0t57c9qERz+jc/r9+d&#10;4OdCK8/IBPrwBwAA//8DAFBLAQItABQABgAIAAAAIQDb4fbL7gAAAIUBAAATAAAAAAAAAAAAAAAA&#10;AAAAAABbQ29udGVudF9UeXBlc10ueG1sUEsBAi0AFAAGAAgAAAAhAFr0LFu/AAAAFQEAAAsAAAAA&#10;AAAAAAAAAAAAHwEAAF9yZWxzLy5yZWxzUEsBAi0AFAAGAAgAAAAhAPuX5QLBAAAA3AAAAA8AAAAA&#10;AAAAAAAAAAAABwIAAGRycy9kb3ducmV2LnhtbFBLBQYAAAAAAwADALcAAAD1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5YwAAAANwAAAAPAAAAZHJzL2Rvd25yZXYueG1sRE/LqsIw&#10;EN0L/kMYwY1oatGivUYRQXDrA90Ozdy22kxqE7X3728Ewd0cznMWq9ZU4kmNKy0rGI8iEMSZ1SXn&#10;Ck7H7XAGwnlkjZVlUvBHDlbLbmeBqbYv3tPz4HMRQtilqKDwvk6ldFlBBt3I1sSB+7WNQR9gk0vd&#10;4CuEm0rGUZRIgyWHhgJr2hSU3Q4PoyCe+uRhLrfp5Tood3spz/fBJFaq32vXPyA8tf4r/rh3Oswf&#10;z+H9TLhALv8BAAD//wMAUEsBAi0AFAAGAAgAAAAhANvh9svuAAAAhQEAABMAAAAAAAAAAAAAAAAA&#10;AAAAAFtDb250ZW50X1R5cGVzXS54bWxQSwECLQAUAAYACAAAACEAWvQsW78AAAAVAQAACwAAAAAA&#10;AAAAAAAAAAAfAQAAX3JlbHMvLnJlbHNQSwECLQAUAAYACAAAACEA1xJeWMAAAADcAAAADwAAAAAA&#10;AAAAAAAAAAAHAgAAZHJzL2Rvd25yZXYueG1sUEsFBgAAAAADAAMAtwAAAPQCAAAAAA==&#10;">
                <v:imagedata r:id="rId4" o:title=""/>
              </v:shape>
              <w10:wrap anchorx="margin" anchory="page"/>
            </v:group>
          </w:pict>
        </mc:Fallback>
      </mc:AlternateContent>
    </w:r>
  </w:p>
  <w:p w14:paraId="686275AD" w14:textId="24495CF8" w:rsidR="00522BDC" w:rsidRDefault="00522BDC" w:rsidP="000259CC">
    <w:pPr>
      <w:pStyle w:val="Header"/>
      <w:tabs>
        <w:tab w:val="clear" w:pos="4513"/>
        <w:tab w:val="clear" w:pos="9026"/>
        <w:tab w:val="right" w:pos="9781"/>
      </w:tabs>
      <w:ind w:left="142"/>
    </w:pPr>
  </w:p>
  <w:p w14:paraId="2D8057E2" w14:textId="77777777" w:rsidR="00522BDC" w:rsidRDefault="00522BDC" w:rsidP="00C116F5">
    <w:pPr>
      <w:pStyle w:val="Header"/>
      <w:pBdr>
        <w:bottom w:val="single" w:sz="2" w:space="1" w:color="1F3864" w:themeColor="accent1" w:themeShade="80"/>
      </w:pBdr>
      <w:tabs>
        <w:tab w:val="clear" w:pos="4513"/>
        <w:tab w:val="clear" w:pos="9026"/>
        <w:tab w:val="right" w:pos="9781"/>
      </w:tabs>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6497" w14:textId="77777777" w:rsidR="00580FB8" w:rsidRDefault="00580FB8" w:rsidP="004A286B">
    <w:pPr>
      <w:pStyle w:val="Header"/>
      <w:tabs>
        <w:tab w:val="clear" w:pos="4513"/>
        <w:tab w:val="clear" w:pos="9026"/>
        <w:tab w:val="right" w:pos="9781"/>
      </w:tabs>
      <w:ind w:left="284"/>
      <w:jc w:val="center"/>
    </w:pPr>
  </w:p>
  <w:p w14:paraId="32968029" w14:textId="77777777" w:rsidR="00580FB8" w:rsidRDefault="00580FB8" w:rsidP="000259CC">
    <w:pPr>
      <w:pStyle w:val="Header"/>
      <w:tabs>
        <w:tab w:val="clear" w:pos="4513"/>
        <w:tab w:val="clear" w:pos="9026"/>
        <w:tab w:val="right" w:pos="9781"/>
      </w:tabs>
      <w:ind w:left="142"/>
    </w:pPr>
  </w:p>
  <w:p w14:paraId="52BF8507" w14:textId="77777777" w:rsidR="00580FB8" w:rsidRDefault="00580FB8" w:rsidP="004A286B">
    <w:pPr>
      <w:pStyle w:val="Header"/>
      <w:tabs>
        <w:tab w:val="clear" w:pos="4513"/>
        <w:tab w:val="clear" w:pos="9026"/>
        <w:tab w:val="right" w:pos="9781"/>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12F38"/>
    <w:multiLevelType w:val="hybridMultilevel"/>
    <w:tmpl w:val="A3103416"/>
    <w:lvl w:ilvl="0" w:tplc="9C2609A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50DE2543"/>
    <w:multiLevelType w:val="hybridMultilevel"/>
    <w:tmpl w:val="A008D56A"/>
    <w:lvl w:ilvl="0" w:tplc="26ACDDA2">
      <w:start w:val="1"/>
      <w:numFmt w:val="decimal"/>
      <w:lvlText w:val="%1."/>
      <w:lvlJc w:val="left"/>
      <w:pPr>
        <w:ind w:left="360" w:hanging="360"/>
      </w:pPr>
      <w:rPr>
        <w:rFonts w:hint="default"/>
      </w:rPr>
    </w:lvl>
    <w:lvl w:ilvl="1" w:tplc="1409001B">
      <w:start w:val="1"/>
      <w:numFmt w:val="lowerRoman"/>
      <w:lvlText w:val="%2."/>
      <w:lvlJc w:val="right"/>
      <w:pPr>
        <w:ind w:left="1080" w:hanging="360"/>
      </w:pPr>
    </w:lvl>
    <w:lvl w:ilvl="2" w:tplc="14090017">
      <w:start w:val="1"/>
      <w:numFmt w:val="lowerLetter"/>
      <w:lvlText w:val="%3)"/>
      <w:lvlJc w:val="lef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70E016DF"/>
    <w:multiLevelType w:val="hybridMultilevel"/>
    <w:tmpl w:val="3664E21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 w15:restartNumberingAfterBreak="0">
    <w:nsid w:val="75C546BF"/>
    <w:multiLevelType w:val="hybridMultilevel"/>
    <w:tmpl w:val="6CF0ABB2"/>
    <w:lvl w:ilvl="0" w:tplc="08A64C40">
      <w:start w:val="1"/>
      <w:numFmt w:val="decimal"/>
      <w:lvlText w:val="%1."/>
      <w:lvlJc w:val="left"/>
      <w:pPr>
        <w:ind w:left="360" w:hanging="360"/>
      </w:pPr>
      <w:rPr>
        <w:rFonts w:hint="default"/>
        <w:b w:val="0"/>
        <w:i w:val="0"/>
        <w:color w:val="auto"/>
      </w:rPr>
    </w:lvl>
    <w:lvl w:ilvl="1" w:tplc="874E580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7AC6520C"/>
    <w:multiLevelType w:val="hybridMultilevel"/>
    <w:tmpl w:val="9DA42396"/>
    <w:lvl w:ilvl="0" w:tplc="F17003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Loveridge">
    <w15:presenceInfo w15:providerId="AD" w15:userId="S::cloveridge@sprfmo.int::65727be7-e81e-4429-bb90-40f20b8f53e6"/>
  </w15:person>
  <w15:person w15:author="Susana Delgado Suárez">
    <w15:presenceInfo w15:providerId="AD" w15:userId="S::sdelgado@sprfmo.int::8ad71ab1-d2ff-4557-a949-fd18cf8a23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15"/>
    <w:rsid w:val="000259CC"/>
    <w:rsid w:val="00026E93"/>
    <w:rsid w:val="000314EB"/>
    <w:rsid w:val="00033346"/>
    <w:rsid w:val="00047737"/>
    <w:rsid w:val="00053254"/>
    <w:rsid w:val="00062BCD"/>
    <w:rsid w:val="000639F1"/>
    <w:rsid w:val="00076033"/>
    <w:rsid w:val="000935D9"/>
    <w:rsid w:val="000A24FB"/>
    <w:rsid w:val="000A6DF2"/>
    <w:rsid w:val="000E2AA0"/>
    <w:rsid w:val="00106306"/>
    <w:rsid w:val="001202B9"/>
    <w:rsid w:val="001871E8"/>
    <w:rsid w:val="001B6B5A"/>
    <w:rsid w:val="002C4EF9"/>
    <w:rsid w:val="003A26A1"/>
    <w:rsid w:val="003F73C4"/>
    <w:rsid w:val="003F7B46"/>
    <w:rsid w:val="0041014D"/>
    <w:rsid w:val="004173EE"/>
    <w:rsid w:val="00460FD5"/>
    <w:rsid w:val="00483162"/>
    <w:rsid w:val="004838D9"/>
    <w:rsid w:val="004F5DF5"/>
    <w:rsid w:val="00522BDC"/>
    <w:rsid w:val="005351D8"/>
    <w:rsid w:val="0054548E"/>
    <w:rsid w:val="00554197"/>
    <w:rsid w:val="00580FB8"/>
    <w:rsid w:val="00581AC1"/>
    <w:rsid w:val="005855FC"/>
    <w:rsid w:val="005F33B7"/>
    <w:rsid w:val="005F6443"/>
    <w:rsid w:val="00633C6E"/>
    <w:rsid w:val="00645BFA"/>
    <w:rsid w:val="00674ADB"/>
    <w:rsid w:val="00687205"/>
    <w:rsid w:val="006A42D5"/>
    <w:rsid w:val="006A570A"/>
    <w:rsid w:val="006F264D"/>
    <w:rsid w:val="00713F59"/>
    <w:rsid w:val="00746021"/>
    <w:rsid w:val="0079186A"/>
    <w:rsid w:val="007A4A22"/>
    <w:rsid w:val="00847600"/>
    <w:rsid w:val="008703AE"/>
    <w:rsid w:val="00872924"/>
    <w:rsid w:val="008D7015"/>
    <w:rsid w:val="00927014"/>
    <w:rsid w:val="00937CA8"/>
    <w:rsid w:val="00945B3B"/>
    <w:rsid w:val="00961059"/>
    <w:rsid w:val="009C6A92"/>
    <w:rsid w:val="009E00A6"/>
    <w:rsid w:val="00A16083"/>
    <w:rsid w:val="00A473D4"/>
    <w:rsid w:val="00AB7497"/>
    <w:rsid w:val="00AC31A9"/>
    <w:rsid w:val="00AD51C5"/>
    <w:rsid w:val="00AE5874"/>
    <w:rsid w:val="00B20543"/>
    <w:rsid w:val="00B63514"/>
    <w:rsid w:val="00BB10DD"/>
    <w:rsid w:val="00BB3B12"/>
    <w:rsid w:val="00BB5A93"/>
    <w:rsid w:val="00BC15DE"/>
    <w:rsid w:val="00C07A7D"/>
    <w:rsid w:val="00C116F5"/>
    <w:rsid w:val="00CC2298"/>
    <w:rsid w:val="00CE3733"/>
    <w:rsid w:val="00D241E4"/>
    <w:rsid w:val="00D35EBD"/>
    <w:rsid w:val="00DE533D"/>
    <w:rsid w:val="00F2738F"/>
    <w:rsid w:val="00F308FD"/>
    <w:rsid w:val="00F37B8D"/>
    <w:rsid w:val="00F403EA"/>
    <w:rsid w:val="00F5784D"/>
    <w:rsid w:val="00F95A19"/>
    <w:rsid w:val="00F96643"/>
    <w:rsid w:val="00FA134A"/>
    <w:rsid w:val="00FE27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5B2B4B"/>
  <w15:chartTrackingRefBased/>
  <w15:docId w15:val="{968C5EFE-DFED-4372-8DE2-4172F0C5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AE"/>
    <w:pPr>
      <w:spacing w:before="120" w:after="120" w:line="240" w:lineRule="auto"/>
      <w:jc w:val="both"/>
    </w:pPr>
    <w:rPr>
      <w:rFonts w:asciiTheme="majorHAnsi" w:hAnsiTheme="majorHAnsi" w:cstheme="majorHAnsi"/>
      <w:color w:val="1F3864" w:themeColor="accent1" w:themeShade="80"/>
    </w:rPr>
  </w:style>
  <w:style w:type="paragraph" w:styleId="Heading1">
    <w:name w:val="heading 1"/>
    <w:basedOn w:val="Normal"/>
    <w:next w:val="Normal"/>
    <w:link w:val="Heading1Char"/>
    <w:uiPriority w:val="9"/>
    <w:qFormat/>
    <w:rsid w:val="00BC15DE"/>
    <w:pPr>
      <w:spacing w:before="0" w:after="0"/>
      <w:ind w:left="-109" w:right="-722"/>
      <w:jc w:val="center"/>
      <w:outlineLvl w:val="0"/>
    </w:pPr>
    <w:rPr>
      <w:b/>
      <w:sz w:val="32"/>
    </w:rPr>
  </w:style>
  <w:style w:type="paragraph" w:styleId="Heading2">
    <w:name w:val="heading 2"/>
    <w:basedOn w:val="Normal"/>
    <w:next w:val="Normal"/>
    <w:link w:val="Heading2Char"/>
    <w:uiPriority w:val="9"/>
    <w:unhideWhenUsed/>
    <w:qFormat/>
    <w:rsid w:val="00BC15D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015"/>
    <w:pPr>
      <w:tabs>
        <w:tab w:val="center" w:pos="4513"/>
        <w:tab w:val="right" w:pos="9026"/>
      </w:tabs>
      <w:spacing w:after="0"/>
    </w:pPr>
  </w:style>
  <w:style w:type="character" w:customStyle="1" w:styleId="HeaderChar">
    <w:name w:val="Header Char"/>
    <w:basedOn w:val="DefaultParagraphFont"/>
    <w:link w:val="Header"/>
    <w:uiPriority w:val="99"/>
    <w:rsid w:val="008D7015"/>
  </w:style>
  <w:style w:type="paragraph" w:styleId="Footer">
    <w:name w:val="footer"/>
    <w:basedOn w:val="Normal"/>
    <w:link w:val="FooterChar"/>
    <w:uiPriority w:val="99"/>
    <w:unhideWhenUsed/>
    <w:rsid w:val="008D7015"/>
    <w:pPr>
      <w:tabs>
        <w:tab w:val="center" w:pos="4513"/>
        <w:tab w:val="right" w:pos="9026"/>
      </w:tabs>
      <w:spacing w:after="0"/>
    </w:pPr>
  </w:style>
  <w:style w:type="character" w:customStyle="1" w:styleId="FooterChar">
    <w:name w:val="Footer Char"/>
    <w:basedOn w:val="DefaultParagraphFont"/>
    <w:link w:val="Footer"/>
    <w:uiPriority w:val="99"/>
    <w:rsid w:val="008D7015"/>
  </w:style>
  <w:style w:type="character" w:styleId="Hyperlink">
    <w:name w:val="Hyperlink"/>
    <w:basedOn w:val="DefaultParagraphFont"/>
    <w:rsid w:val="008D7015"/>
    <w:rPr>
      <w:rFonts w:cs="Times New Roman"/>
      <w:color w:val="0000FF"/>
      <w:u w:val="single"/>
    </w:rPr>
  </w:style>
  <w:style w:type="character" w:styleId="PlaceholderText">
    <w:name w:val="Placeholder Text"/>
    <w:basedOn w:val="DefaultParagraphFont"/>
    <w:uiPriority w:val="99"/>
    <w:semiHidden/>
    <w:rsid w:val="008D7015"/>
    <w:rPr>
      <w:color w:val="808080"/>
    </w:rPr>
  </w:style>
  <w:style w:type="table" w:styleId="TableGrid">
    <w:name w:val="Table Grid"/>
    <w:basedOn w:val="TableNormal"/>
    <w:uiPriority w:val="59"/>
    <w:rsid w:val="008D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8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6A"/>
    <w:rPr>
      <w:rFonts w:ascii="Segoe UI" w:hAnsi="Segoe UI" w:cs="Segoe UI"/>
      <w:color w:val="1F3864" w:themeColor="accent1" w:themeShade="80"/>
      <w:sz w:val="18"/>
      <w:szCs w:val="18"/>
    </w:rPr>
  </w:style>
  <w:style w:type="character" w:styleId="UnresolvedMention">
    <w:name w:val="Unresolved Mention"/>
    <w:basedOn w:val="DefaultParagraphFont"/>
    <w:uiPriority w:val="99"/>
    <w:semiHidden/>
    <w:unhideWhenUsed/>
    <w:rsid w:val="00645BFA"/>
    <w:rPr>
      <w:color w:val="808080"/>
      <w:shd w:val="clear" w:color="auto" w:fill="E6E6E6"/>
    </w:rPr>
  </w:style>
  <w:style w:type="character" w:customStyle="1" w:styleId="Heading1Char">
    <w:name w:val="Heading 1 Char"/>
    <w:basedOn w:val="DefaultParagraphFont"/>
    <w:link w:val="Heading1"/>
    <w:uiPriority w:val="9"/>
    <w:rsid w:val="00BC15DE"/>
    <w:rPr>
      <w:rFonts w:asciiTheme="majorHAnsi" w:hAnsiTheme="majorHAnsi" w:cstheme="majorHAnsi"/>
      <w:b/>
      <w:color w:val="1F3864" w:themeColor="accent1" w:themeShade="80"/>
      <w:sz w:val="32"/>
    </w:rPr>
  </w:style>
  <w:style w:type="character" w:customStyle="1" w:styleId="Heading2Char">
    <w:name w:val="Heading 2 Char"/>
    <w:basedOn w:val="DefaultParagraphFont"/>
    <w:link w:val="Heading2"/>
    <w:uiPriority w:val="9"/>
    <w:rsid w:val="00BC15DE"/>
    <w:rPr>
      <w:rFonts w:asciiTheme="majorHAnsi" w:eastAsiaTheme="majorEastAsia" w:hAnsiTheme="majorHAnsi" w:cstheme="majorBidi"/>
      <w:color w:val="2F5496" w:themeColor="accent1" w:themeShade="BF"/>
      <w:sz w:val="26"/>
      <w:szCs w:val="26"/>
    </w:rPr>
  </w:style>
  <w:style w:type="paragraph" w:styleId="ListParagraph">
    <w:name w:val="List Paragraph"/>
    <w:aliases w:val="Numbered Paragraph,List Paragraph1,Recommendation,List Paragraph11"/>
    <w:basedOn w:val="Normal"/>
    <w:link w:val="ListParagraphChar"/>
    <w:uiPriority w:val="1"/>
    <w:qFormat/>
    <w:rsid w:val="008703AE"/>
    <w:pPr>
      <w:spacing w:before="0" w:after="0"/>
      <w:ind w:left="720"/>
      <w:contextualSpacing/>
      <w:jc w:val="left"/>
    </w:pPr>
    <w:rPr>
      <w:color w:val="auto"/>
      <w:sz w:val="24"/>
      <w:szCs w:val="24"/>
      <w:lang w:val="en-US"/>
    </w:rPr>
  </w:style>
  <w:style w:type="paragraph" w:customStyle="1" w:styleId="footerdetails">
    <w:name w:val="footer details"/>
    <w:basedOn w:val="Normal"/>
    <w:link w:val="footerdetailsChar"/>
    <w:qFormat/>
    <w:rsid w:val="000259CC"/>
    <w:pPr>
      <w:pBdr>
        <w:top w:val="single" w:sz="8" w:space="1" w:color="2F5496" w:themeColor="accent1" w:themeShade="BF"/>
      </w:pBdr>
      <w:tabs>
        <w:tab w:val="center" w:pos="4513"/>
        <w:tab w:val="right" w:pos="9026"/>
      </w:tabs>
      <w:spacing w:before="0" w:after="0"/>
      <w:jc w:val="center"/>
    </w:pPr>
    <w:rPr>
      <w:color w:val="auto"/>
      <w:sz w:val="18"/>
    </w:rPr>
  </w:style>
  <w:style w:type="character" w:customStyle="1" w:styleId="footerdetailsChar">
    <w:name w:val="footer details Char"/>
    <w:basedOn w:val="DefaultParagraphFont"/>
    <w:link w:val="footerdetails"/>
    <w:rsid w:val="000259CC"/>
    <w:rPr>
      <w:rFonts w:asciiTheme="majorHAnsi" w:hAnsiTheme="majorHAnsi" w:cstheme="majorHAnsi"/>
      <w:sz w:val="18"/>
    </w:rPr>
  </w:style>
  <w:style w:type="character" w:styleId="CommentReference">
    <w:name w:val="annotation reference"/>
    <w:basedOn w:val="DefaultParagraphFont"/>
    <w:uiPriority w:val="99"/>
    <w:semiHidden/>
    <w:unhideWhenUsed/>
    <w:rsid w:val="00945B3B"/>
    <w:rPr>
      <w:sz w:val="16"/>
      <w:szCs w:val="16"/>
    </w:rPr>
  </w:style>
  <w:style w:type="paragraph" w:styleId="CommentText">
    <w:name w:val="annotation text"/>
    <w:basedOn w:val="Normal"/>
    <w:link w:val="CommentTextChar"/>
    <w:uiPriority w:val="99"/>
    <w:semiHidden/>
    <w:unhideWhenUsed/>
    <w:rsid w:val="00945B3B"/>
    <w:rPr>
      <w:sz w:val="20"/>
      <w:szCs w:val="20"/>
    </w:rPr>
  </w:style>
  <w:style w:type="character" w:customStyle="1" w:styleId="CommentTextChar">
    <w:name w:val="Comment Text Char"/>
    <w:basedOn w:val="DefaultParagraphFont"/>
    <w:link w:val="CommentText"/>
    <w:uiPriority w:val="99"/>
    <w:semiHidden/>
    <w:rsid w:val="00945B3B"/>
    <w:rPr>
      <w:rFonts w:asciiTheme="majorHAnsi" w:hAnsiTheme="majorHAnsi" w:cstheme="majorHAnsi"/>
      <w:color w:val="1F3864" w:themeColor="accent1" w:themeShade="80"/>
      <w:sz w:val="20"/>
      <w:szCs w:val="20"/>
    </w:rPr>
  </w:style>
  <w:style w:type="paragraph" w:styleId="CommentSubject">
    <w:name w:val="annotation subject"/>
    <w:basedOn w:val="CommentText"/>
    <w:next w:val="CommentText"/>
    <w:link w:val="CommentSubjectChar"/>
    <w:uiPriority w:val="99"/>
    <w:semiHidden/>
    <w:unhideWhenUsed/>
    <w:rsid w:val="00945B3B"/>
    <w:rPr>
      <w:b/>
      <w:bCs/>
    </w:rPr>
  </w:style>
  <w:style w:type="character" w:customStyle="1" w:styleId="CommentSubjectChar">
    <w:name w:val="Comment Subject Char"/>
    <w:basedOn w:val="CommentTextChar"/>
    <w:link w:val="CommentSubject"/>
    <w:uiPriority w:val="99"/>
    <w:semiHidden/>
    <w:rsid w:val="00945B3B"/>
    <w:rPr>
      <w:rFonts w:asciiTheme="majorHAnsi" w:hAnsiTheme="majorHAnsi" w:cstheme="majorHAnsi"/>
      <w:b/>
      <w:bCs/>
      <w:color w:val="1F3864" w:themeColor="accent1" w:themeShade="80"/>
      <w:sz w:val="20"/>
      <w:szCs w:val="20"/>
    </w:rPr>
  </w:style>
  <w:style w:type="character" w:styleId="Strong">
    <w:name w:val="Strong"/>
    <w:basedOn w:val="DefaultParagraphFont"/>
    <w:uiPriority w:val="22"/>
    <w:qFormat/>
    <w:rsid w:val="00D241E4"/>
    <w:rPr>
      <w:b/>
      <w:bCs/>
    </w:rPr>
  </w:style>
  <w:style w:type="character" w:styleId="Emphasis">
    <w:name w:val="Emphasis"/>
    <w:basedOn w:val="DefaultParagraphFont"/>
    <w:uiPriority w:val="20"/>
    <w:qFormat/>
    <w:rsid w:val="003F7B46"/>
    <w:rPr>
      <w:i/>
      <w:iCs/>
    </w:rPr>
  </w:style>
  <w:style w:type="character" w:customStyle="1" w:styleId="ListParagraphChar">
    <w:name w:val="List Paragraph Char"/>
    <w:aliases w:val="Numbered Paragraph Char,List Paragraph1 Char,Recommendation Char,List Paragraph11 Char"/>
    <w:basedOn w:val="DefaultParagraphFont"/>
    <w:link w:val="ListParagraph"/>
    <w:uiPriority w:val="1"/>
    <w:locked/>
    <w:rsid w:val="00580FB8"/>
    <w:rPr>
      <w:rFonts w:asciiTheme="majorHAnsi" w:hAnsiTheme="majorHAnsi" w:cstheme="majorHAnsi"/>
      <w:sz w:val="24"/>
      <w:szCs w:val="24"/>
      <w:lang w:val="en-US"/>
    </w:rPr>
  </w:style>
  <w:style w:type="paragraph" w:styleId="NoSpacing">
    <w:name w:val="No Spacing"/>
    <w:uiPriority w:val="1"/>
    <w:qFormat/>
    <w:rsid w:val="00580FB8"/>
    <w:pPr>
      <w:spacing w:after="0" w:line="240" w:lineRule="auto"/>
    </w:pPr>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96865">
      <w:bodyDiv w:val="1"/>
      <w:marLeft w:val="0"/>
      <w:marRight w:val="0"/>
      <w:marTop w:val="0"/>
      <w:marBottom w:val="0"/>
      <w:divBdr>
        <w:top w:val="none" w:sz="0" w:space="0" w:color="auto"/>
        <w:left w:val="none" w:sz="0" w:space="0" w:color="auto"/>
        <w:bottom w:val="none" w:sz="0" w:space="0" w:color="auto"/>
        <w:right w:val="none" w:sz="0" w:space="0" w:color="auto"/>
      </w:divBdr>
    </w:div>
    <w:div w:id="1949963087">
      <w:bodyDiv w:val="1"/>
      <w:marLeft w:val="0"/>
      <w:marRight w:val="0"/>
      <w:marTop w:val="0"/>
      <w:marBottom w:val="0"/>
      <w:divBdr>
        <w:top w:val="none" w:sz="0" w:space="0" w:color="auto"/>
        <w:left w:val="none" w:sz="0" w:space="0" w:color="auto"/>
        <w:bottom w:val="none" w:sz="0" w:space="0" w:color="auto"/>
        <w:right w:val="none" w:sz="0" w:space="0" w:color="auto"/>
      </w:divBdr>
    </w:div>
    <w:div w:id="19807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90C3-4728-469E-A525-4A38CEAD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COMM10-Prop13 Proposal to extend MoU SPRFMO-CPPS</vt:lpstr>
    </vt:vector>
  </TitlesOfParts>
  <Company>SPRFMO</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COMM10-Prop13 Proposal to extend MoU SPRFMO-CPPS</dc:title>
  <dc:subject>COMM10</dc:subject>
  <dc:creator>Susana Delgado</dc:creator>
  <cp:keywords>Proposal </cp:keywords>
  <dc:description/>
  <cp:lastModifiedBy>Susana Delgado Suárez</cp:lastModifiedBy>
  <cp:revision>5</cp:revision>
  <cp:lastPrinted>2018-10-31T04:06:00Z</cp:lastPrinted>
  <dcterms:created xsi:type="dcterms:W3CDTF">2021-12-06T02:55:00Z</dcterms:created>
  <dcterms:modified xsi:type="dcterms:W3CDTF">2021-12-09T22:31:00Z</dcterms:modified>
  <cp:category>COMM10</cp:category>
</cp:coreProperties>
</file>